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numbering.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13.png" ContentType="image/png"/>
  <Override PartName="/word/media/image12.png" ContentType="image/png"/>
  <Override PartName="/word/media/image10.png" ContentType="image/png"/>
  <Override PartName="/word/media/image7.emf" ContentType="image/x-emf"/>
  <Override PartName="/word/media/image2.jpeg" ContentType="image/jpeg"/>
  <Override PartName="/word/media/image8.png" ContentType="image/png"/>
  <Override PartName="/word/media/image1.jpeg" ContentType="image/jpeg"/>
  <Override PartName="/word/media/image11.png" ContentType="image/png"/>
  <Override PartName="/word/media/image3.jpeg" ContentType="image/jpeg"/>
  <Override PartName="/word/media/image4.jpeg" ContentType="image/jpeg"/>
  <Override PartName="/word/media/image9.emf" ContentType="image/x-emf"/>
  <Override PartName="/word/media/image5.png" ContentType="image/png"/>
  <Override PartName="/word/media/image6.emf" ContentType="image/x-emf"/>
  <Override PartName="/word/embeddings/oleObject3.bin" ContentType="application/vnd.openxmlformats-officedocument.oleObject"/>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Cs w:val="22"/>
        </w:rPr>
      </w:pPr>
      <w:r>
        <w:rPr/>
      </w:r>
    </w:p>
    <w:p>
      <w:pPr>
        <w:pStyle w:val="Normal"/>
        <w:rPr>
          <w:szCs w:val="22"/>
        </w:rPr>
      </w:pPr>
      <w:r>
        <w:rPr>
          <w:szCs w:val="22"/>
        </w:rPr>
      </w:r>
    </w:p>
    <w:p>
      <w:pPr>
        <w:pStyle w:val="Normal"/>
        <w:rPr>
          <w:szCs w:val="22"/>
        </w:rPr>
      </w:pPr>
      <w:r>
        <w:rPr>
          <w:szCs w:val="22"/>
        </w:rPr>
      </w:r>
    </w:p>
    <w:p>
      <w:pPr>
        <w:pStyle w:val="Normal"/>
        <w:rPr>
          <w:szCs w:val="22"/>
        </w:rPr>
      </w:pPr>
      <w:r>
        <w:rPr>
          <w:szCs w:val="22"/>
        </w:rPr>
      </w:r>
    </w:p>
    <w:p>
      <w:pPr>
        <w:pStyle w:val="Normal"/>
        <w:rPr>
          <w:szCs w:val="22"/>
        </w:rPr>
      </w:pPr>
      <w:r>
        <w:rPr>
          <w:szCs w:val="22"/>
        </w:rPr>
      </w:r>
    </w:p>
    <w:p>
      <w:pPr>
        <w:pStyle w:val="Normal"/>
        <w:rPr>
          <w:szCs w:val="22"/>
        </w:rPr>
      </w:pPr>
      <w:r>
        <w:rPr>
          <w:szCs w:val="22"/>
        </w:rPr>
      </w:r>
    </w:p>
    <w:p>
      <w:pPr>
        <w:pStyle w:val="Normal"/>
        <w:rPr>
          <w:szCs w:val="22"/>
        </w:rPr>
      </w:pPr>
      <w:r>
        <w:rPr>
          <w:szCs w:val="22"/>
        </w:rPr>
      </w:r>
    </w:p>
    <w:p>
      <w:pPr>
        <w:pStyle w:val="Normal"/>
        <w:rPr>
          <w:szCs w:val="22"/>
        </w:rPr>
      </w:pPr>
      <w:r>
        <w:rPr>
          <w:szCs w:val="22"/>
        </w:rPr>
      </w:r>
    </w:p>
    <w:p>
      <w:pPr>
        <w:pStyle w:val="Normal"/>
        <w:rPr>
          <w:szCs w:val="22"/>
        </w:rPr>
      </w:pPr>
      <w:r>
        <w:rPr>
          <w:szCs w:val="22"/>
        </w:rPr>
      </w:r>
    </w:p>
    <w:p>
      <w:pPr>
        <w:pStyle w:val="Normal"/>
        <w:rPr>
          <w:szCs w:val="22"/>
        </w:rPr>
      </w:pPr>
      <w:r>
        <w:rPr>
          <w:szCs w:val="22"/>
        </w:rPr>
      </w:r>
    </w:p>
    <w:p>
      <w:pPr>
        <w:pStyle w:val="Titular"/>
        <w:jc w:val="center"/>
        <w:rPr>
          <w:rFonts w:ascii="Century Gothic" w:hAnsi="Century Gothic"/>
          <w:color w:val="B01513"/>
          <w:sz w:val="56"/>
        </w:rPr>
      </w:pPr>
      <w:r>
        <w:rPr>
          <w:rFonts w:ascii="Century Gothic" w:hAnsi="Century Gothic"/>
          <w:color w:val="B01513"/>
          <w:sz w:val="56"/>
        </w:rPr>
        <w:t>ENUNCIADOS DE TRABAJOS PRÁCTICOS evaluables</w:t>
      </w:r>
    </w:p>
    <w:p>
      <w:pPr>
        <w:pStyle w:val="Normal"/>
        <w:jc w:val="center"/>
        <w:rPr/>
      </w:pPr>
      <w:r>
        <w:rPr/>
        <w:t>Ingeniería de Software</w:t>
      </w:r>
    </w:p>
    <w:p>
      <w:pPr>
        <w:pStyle w:val="Normal"/>
        <w:rPr>
          <w:rFonts w:ascii="Century Gothic" w:hAnsi="Century Gothic"/>
          <w:color w:val="B01513"/>
        </w:rPr>
      </w:pPr>
      <w:r>
        <w:rPr>
          <w:rFonts w:ascii="Century Gothic" w:hAnsi="Century Gothic"/>
          <w:color w:val="B01513"/>
        </w:rPr>
      </w:r>
      <w:r>
        <w:br w:type="page"/>
      </w:r>
    </w:p>
    <w:p>
      <w:pPr>
        <w:pStyle w:val="Sumario1"/>
        <w:tabs>
          <w:tab w:val="left" w:pos="1760" w:leader="none"/>
          <w:tab w:val="right" w:pos="10610" w:leader="dot"/>
        </w:tabs>
        <w:rPr/>
      </w:pPr>
      <w:r>
        <w:rPr>
          <w:rFonts w:eastAsia="" w:cs="" w:ascii="Century Gothic" w:hAnsi="Century Gothic" w:cstheme="majorBidi" w:eastAsiaTheme="majorEastAsia"/>
          <w:caps/>
          <w:color w:val="B01513"/>
          <w:spacing w:val="10"/>
          <w:sz w:val="36"/>
          <w:szCs w:val="36"/>
        </w:rPr>
        <w:t>íNDICE</w:t>
      </w:r>
    </w:p>
    <w:p>
      <w:pPr>
        <w:pStyle w:val="Sumario1"/>
        <w:tabs>
          <w:tab w:val="left" w:pos="1760" w:leader="none"/>
          <w:tab w:val="right" w:pos="10610" w:leader="dot"/>
        </w:tabs>
        <w:rPr>
          <w:rFonts w:ascii="Calibri Light" w:hAnsi="Calibri Light" w:asciiTheme="minorHAnsi" w:hAnsiTheme="minorHAnsi"/>
          <w:szCs w:val="22"/>
          <w:lang w:val="es-AR" w:eastAsia="es-AR"/>
        </w:rPr>
      </w:pPr>
      <w:r>
        <w:fldChar w:fldCharType="begin"/>
      </w:r>
      <w:r>
        <w:instrText> TOC \z \o "1-1" \u </w:instrText>
      </w:r>
      <w:r>
        <w:fldChar w:fldCharType="separate"/>
      </w:r>
      <w:hyperlink w:anchor="_Toc489174465">
        <w:r>
          <w:rPr>
            <w:webHidden/>
            <w:rStyle w:val="Enlacedelndice"/>
            <w:rFonts w:ascii="Century Gothic" w:hAnsi="Century Gothic"/>
          </w:rPr>
          <w:t>PRÁCTICO 1 -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SCM – Estructura de Repositorio (Entregable)</w:t>
        </w:r>
        <w:r>
          <w:rPr>
            <w:webHidden/>
          </w:rPr>
          <w:fldChar w:fldCharType="begin"/>
        </w:r>
        <w:r>
          <w:rPr>
            <w:webHidden/>
          </w:rPr>
          <w:instrText>PAGEREF _Toc489174465 \h</w:instrText>
        </w:r>
        <w:r>
          <w:rPr>
            <w:webHidden/>
          </w:rPr>
          <w:fldChar w:fldCharType="separate"/>
        </w:r>
        <w:r>
          <w:rPr>
            <w:rStyle w:val="Enlacedelndice"/>
            <w:vanish w:val="false"/>
          </w:rPr>
          <w:tab/>
          <w:t>3</w:t>
        </w:r>
        <w:r>
          <w:rPr>
            <w:webHidden/>
          </w:rPr>
          <w:fldChar w:fldCharType="end"/>
        </w:r>
      </w:hyperlink>
    </w:p>
    <w:p>
      <w:pPr>
        <w:pStyle w:val="Sumario1"/>
        <w:tabs>
          <w:tab w:val="left" w:pos="1760" w:leader="none"/>
          <w:tab w:val="right" w:pos="10610" w:leader="dot"/>
        </w:tabs>
        <w:rPr>
          <w:rFonts w:ascii="Calibri Light" w:hAnsi="Calibri Light" w:asciiTheme="minorHAnsi" w:hAnsiTheme="minorHAnsi"/>
          <w:szCs w:val="22"/>
          <w:lang w:val="es-AR" w:eastAsia="es-AR"/>
        </w:rPr>
      </w:pPr>
      <w:hyperlink w:anchor="_Toc489174466">
        <w:r>
          <w:rPr>
            <w:webHidden/>
            <w:rStyle w:val="Enlacedelndice"/>
            <w:rFonts w:ascii="Century Gothic" w:hAnsi="Century Gothic"/>
          </w:rPr>
          <w:t>PRÁCTICO 2 -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SCM – Herramientas de SCM (Entregable)</w:t>
        </w:r>
        <w:r>
          <w:rPr>
            <w:webHidden/>
          </w:rPr>
          <w:fldChar w:fldCharType="begin"/>
        </w:r>
        <w:r>
          <w:rPr>
            <w:webHidden/>
          </w:rPr>
          <w:instrText>PAGEREF _Toc489174466 \h</w:instrText>
        </w:r>
        <w:r>
          <w:rPr>
            <w:webHidden/>
          </w:rPr>
          <w:fldChar w:fldCharType="separate"/>
        </w:r>
        <w:r>
          <w:rPr>
            <w:rStyle w:val="Enlacedelndice"/>
            <w:vanish w:val="false"/>
          </w:rPr>
          <w:tab/>
          <w:t>4</w:t>
        </w:r>
        <w:r>
          <w:rPr>
            <w:webHidden/>
          </w:rPr>
          <w:fldChar w:fldCharType="end"/>
        </w:r>
      </w:hyperlink>
    </w:p>
    <w:p>
      <w:pPr>
        <w:pStyle w:val="Sumario1"/>
        <w:tabs>
          <w:tab w:val="left" w:pos="1760" w:leader="none"/>
          <w:tab w:val="right" w:pos="10610" w:leader="dot"/>
        </w:tabs>
        <w:rPr>
          <w:rFonts w:ascii="Calibri Light" w:hAnsi="Calibri Light" w:asciiTheme="minorHAnsi" w:hAnsiTheme="minorHAnsi"/>
          <w:szCs w:val="22"/>
          <w:lang w:val="es-AR" w:eastAsia="es-AR"/>
        </w:rPr>
      </w:pPr>
      <w:hyperlink w:anchor="_Toc489174467">
        <w:r>
          <w:rPr>
            <w:webHidden/>
            <w:rStyle w:val="Enlacedelndice"/>
            <w:rFonts w:ascii="Century Gothic" w:hAnsi="Century Gothic"/>
          </w:rPr>
          <w:t>PRÁCTICO 3 -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TESTING – Métodos de Caja Negra</w:t>
        </w:r>
        <w:r>
          <w:rPr>
            <w:webHidden/>
          </w:rPr>
          <w:fldChar w:fldCharType="begin"/>
        </w:r>
        <w:r>
          <w:rPr>
            <w:webHidden/>
          </w:rPr>
          <w:instrText>PAGEREF _Toc489174467 \h</w:instrText>
        </w:r>
        <w:r>
          <w:rPr>
            <w:webHidden/>
          </w:rPr>
          <w:fldChar w:fldCharType="separate"/>
        </w:r>
        <w:r>
          <w:rPr>
            <w:rStyle w:val="Enlacedelndice"/>
            <w:vanish w:val="false"/>
          </w:rPr>
          <w:tab/>
          <w:t>5</w:t>
        </w:r>
        <w:r>
          <w:rPr>
            <w:webHidden/>
          </w:rPr>
          <w:fldChar w:fldCharType="end"/>
        </w:r>
      </w:hyperlink>
    </w:p>
    <w:p>
      <w:pPr>
        <w:pStyle w:val="Sumario1"/>
        <w:tabs>
          <w:tab w:val="left" w:pos="1760" w:leader="none"/>
          <w:tab w:val="right" w:pos="10610" w:leader="dot"/>
        </w:tabs>
        <w:rPr>
          <w:rFonts w:ascii="Calibri Light" w:hAnsi="Calibri Light" w:asciiTheme="minorHAnsi" w:hAnsiTheme="minorHAnsi"/>
          <w:szCs w:val="22"/>
          <w:lang w:val="es-AR" w:eastAsia="es-AR"/>
        </w:rPr>
      </w:pPr>
      <w:hyperlink w:anchor="_Toc489174468">
        <w:r>
          <w:rPr>
            <w:webHidden/>
            <w:rStyle w:val="Enlacedelndice"/>
            <w:rFonts w:ascii="Century Gothic" w:hAnsi="Century Gothic"/>
          </w:rPr>
          <w:t>PRÁCTICO 4 -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TESTING – Métodos de Caja Blanca</w:t>
        </w:r>
        <w:r>
          <w:rPr>
            <w:webHidden/>
          </w:rPr>
          <w:fldChar w:fldCharType="begin"/>
        </w:r>
        <w:r>
          <w:rPr>
            <w:webHidden/>
          </w:rPr>
          <w:instrText>PAGEREF _Toc489174468 \h</w:instrText>
        </w:r>
        <w:r>
          <w:rPr>
            <w:webHidden/>
          </w:rPr>
          <w:fldChar w:fldCharType="separate"/>
        </w:r>
        <w:r>
          <w:rPr>
            <w:rStyle w:val="Enlacedelndice"/>
            <w:vanish w:val="false"/>
          </w:rPr>
          <w:tab/>
          <w:t>7</w:t>
        </w:r>
        <w:r>
          <w:rPr>
            <w:webHidden/>
          </w:rPr>
          <w:fldChar w:fldCharType="end"/>
        </w:r>
      </w:hyperlink>
    </w:p>
    <w:p>
      <w:pPr>
        <w:pStyle w:val="Sumario1"/>
        <w:tabs>
          <w:tab w:val="left" w:pos="1760" w:leader="none"/>
          <w:tab w:val="right" w:pos="10610" w:leader="dot"/>
        </w:tabs>
        <w:rPr>
          <w:rFonts w:ascii="Calibri Light" w:hAnsi="Calibri Light" w:asciiTheme="minorHAnsi" w:hAnsiTheme="minorHAnsi"/>
          <w:szCs w:val="22"/>
          <w:lang w:val="es-AR" w:eastAsia="es-AR"/>
        </w:rPr>
      </w:pPr>
      <w:hyperlink w:anchor="_Toc489174469">
        <w:r>
          <w:rPr>
            <w:webHidden/>
            <w:rStyle w:val="Enlacedelndice"/>
            <w:rFonts w:ascii="Century Gothic" w:hAnsi="Century Gothic"/>
          </w:rPr>
          <w:t>PRÁCTICO 5 -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TESTING – Ejecución de Casos de Prueba (Entregable)</w:t>
        </w:r>
        <w:r>
          <w:rPr>
            <w:webHidden/>
          </w:rPr>
          <w:fldChar w:fldCharType="begin"/>
        </w:r>
        <w:r>
          <w:rPr>
            <w:webHidden/>
          </w:rPr>
          <w:instrText>PAGEREF _Toc489174469 \h</w:instrText>
        </w:r>
        <w:r>
          <w:rPr>
            <w:webHidden/>
          </w:rPr>
          <w:fldChar w:fldCharType="separate"/>
        </w:r>
        <w:r>
          <w:rPr>
            <w:rStyle w:val="Enlacedelndice"/>
            <w:vanish w:val="false"/>
          </w:rPr>
          <w:tab/>
          <w:t>10</w:t>
        </w:r>
        <w:r>
          <w:rPr>
            <w:webHidden/>
          </w:rPr>
          <w:fldChar w:fldCharType="end"/>
        </w:r>
      </w:hyperlink>
    </w:p>
    <w:p>
      <w:pPr>
        <w:pStyle w:val="Sumario1"/>
        <w:tabs>
          <w:tab w:val="left" w:pos="1760" w:leader="none"/>
          <w:tab w:val="right" w:pos="10610" w:leader="dot"/>
        </w:tabs>
        <w:rPr>
          <w:rFonts w:ascii="Calibri Light" w:hAnsi="Calibri Light" w:asciiTheme="minorHAnsi" w:hAnsiTheme="minorHAnsi"/>
          <w:szCs w:val="22"/>
          <w:lang w:val="es-AR" w:eastAsia="es-AR"/>
        </w:rPr>
      </w:pPr>
      <w:hyperlink w:anchor="_Toc489174470">
        <w:r>
          <w:rPr>
            <w:webHidden/>
            <w:rStyle w:val="Enlacedelndice"/>
            <w:rFonts w:ascii="Century Gothic" w:hAnsi="Century Gothic"/>
          </w:rPr>
          <w:t>PRÁCTICO 6 -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REVISIONES TÉCNICAS – Inspección de Código</w:t>
        </w:r>
        <w:r>
          <w:rPr>
            <w:webHidden/>
          </w:rPr>
          <w:fldChar w:fldCharType="begin"/>
        </w:r>
        <w:r>
          <w:rPr>
            <w:webHidden/>
          </w:rPr>
          <w:instrText>PAGEREF _Toc489174470 \h</w:instrText>
        </w:r>
        <w:r>
          <w:rPr>
            <w:webHidden/>
          </w:rPr>
          <w:fldChar w:fldCharType="separate"/>
        </w:r>
        <w:r>
          <w:rPr>
            <w:rStyle w:val="Enlacedelndice"/>
            <w:vanish w:val="false"/>
          </w:rPr>
          <w:tab/>
          <w:t>11</w:t>
        </w:r>
        <w:r>
          <w:rPr>
            <w:webHidden/>
          </w:rPr>
          <w:fldChar w:fldCharType="end"/>
        </w:r>
      </w:hyperlink>
    </w:p>
    <w:p>
      <w:pPr>
        <w:pStyle w:val="Sumario1"/>
        <w:tabs>
          <w:tab w:val="left" w:pos="1760" w:leader="none"/>
          <w:tab w:val="right" w:pos="10610" w:leader="dot"/>
        </w:tabs>
        <w:rPr>
          <w:rFonts w:ascii="Calibri Light" w:hAnsi="Calibri Light" w:asciiTheme="minorHAnsi" w:hAnsiTheme="minorHAnsi"/>
          <w:szCs w:val="22"/>
          <w:lang w:val="es-AR" w:eastAsia="es-AR"/>
        </w:rPr>
      </w:pPr>
      <w:hyperlink w:anchor="_Toc489174471">
        <w:r>
          <w:rPr>
            <w:webHidden/>
            <w:rStyle w:val="Enlacedelndice"/>
            <w:rFonts w:ascii="Century Gothic" w:hAnsi="Century Gothic"/>
          </w:rPr>
          <w:t>PRÁCTICO 7 -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REVISIONES TÉCNICAS – Inspección con Herramienta (Entregable)</w:t>
        </w:r>
        <w:r>
          <w:rPr>
            <w:webHidden/>
          </w:rPr>
          <w:fldChar w:fldCharType="begin"/>
        </w:r>
        <w:r>
          <w:rPr>
            <w:webHidden/>
          </w:rPr>
          <w:instrText>PAGEREF _Toc489174471 \h</w:instrText>
        </w:r>
        <w:r>
          <w:rPr>
            <w:webHidden/>
          </w:rPr>
          <w:fldChar w:fldCharType="separate"/>
        </w:r>
        <w:r>
          <w:rPr>
            <w:rStyle w:val="Enlacedelndice"/>
            <w:vanish w:val="false"/>
          </w:rPr>
          <w:tab/>
          <w:t>13</w:t>
        </w:r>
        <w:r>
          <w:rPr>
            <w:webHidden/>
          </w:rPr>
          <w:fldChar w:fldCharType="end"/>
        </w:r>
      </w:hyperlink>
    </w:p>
    <w:p>
      <w:pPr>
        <w:pStyle w:val="Sumario1"/>
        <w:tabs>
          <w:tab w:val="left" w:pos="1760" w:leader="none"/>
          <w:tab w:val="right" w:pos="10610" w:leader="dot"/>
        </w:tabs>
        <w:rPr>
          <w:rFonts w:ascii="Calibri Light" w:hAnsi="Calibri Light" w:asciiTheme="minorHAnsi" w:hAnsiTheme="minorHAnsi"/>
          <w:szCs w:val="22"/>
          <w:lang w:val="es-AR" w:eastAsia="es-AR"/>
        </w:rPr>
      </w:pPr>
      <w:hyperlink w:anchor="_Toc489174472">
        <w:r>
          <w:rPr>
            <w:webHidden/>
            <w:rStyle w:val="Enlacedelndice"/>
            <w:rFonts w:ascii="Century Gothic" w:hAnsi="Century Gothic"/>
          </w:rPr>
          <w:t>PRÁCTICO 8 -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REQUERIMIENTOS ÁGILES – USER STORIES</w:t>
        </w:r>
        <w:r>
          <w:rPr>
            <w:webHidden/>
          </w:rPr>
          <w:fldChar w:fldCharType="begin"/>
        </w:r>
        <w:r>
          <w:rPr>
            <w:webHidden/>
          </w:rPr>
          <w:instrText>PAGEREF _Toc489174472 \h</w:instrText>
        </w:r>
        <w:r>
          <w:rPr>
            <w:webHidden/>
          </w:rPr>
          <w:fldChar w:fldCharType="separate"/>
        </w:r>
        <w:r>
          <w:rPr>
            <w:rStyle w:val="Enlacedelndice"/>
            <w:vanish w:val="false"/>
          </w:rPr>
          <w:tab/>
          <w:t>14</w:t>
        </w:r>
        <w:r>
          <w:rPr>
            <w:webHidden/>
          </w:rPr>
          <w:fldChar w:fldCharType="end"/>
        </w:r>
      </w:hyperlink>
    </w:p>
    <w:p>
      <w:pPr>
        <w:pStyle w:val="Sumario1"/>
        <w:tabs>
          <w:tab w:val="left" w:pos="1760" w:leader="none"/>
          <w:tab w:val="right" w:pos="10610" w:leader="dot"/>
        </w:tabs>
        <w:rPr>
          <w:rFonts w:ascii="Calibri Light" w:hAnsi="Calibri Light" w:asciiTheme="minorHAnsi" w:hAnsiTheme="minorHAnsi"/>
          <w:szCs w:val="22"/>
          <w:lang w:val="es-AR" w:eastAsia="es-AR"/>
        </w:rPr>
      </w:pPr>
      <w:hyperlink w:anchor="_Toc489174473">
        <w:r>
          <w:rPr>
            <w:webHidden/>
            <w:rStyle w:val="Enlacedelndice"/>
            <w:rFonts w:ascii="Century Gothic" w:hAnsi="Century Gothic"/>
          </w:rPr>
          <w:t>PRÁCTICO 9 -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REQUERIMIENTOS ÁGILES – USER STORIES y ESTIMACIONES</w:t>
        </w:r>
        <w:r>
          <w:rPr>
            <w:webHidden/>
          </w:rPr>
          <w:fldChar w:fldCharType="begin"/>
        </w:r>
        <w:r>
          <w:rPr>
            <w:webHidden/>
          </w:rPr>
          <w:instrText>PAGEREF _Toc489174473 \h</w:instrText>
        </w:r>
        <w:r>
          <w:rPr>
            <w:webHidden/>
          </w:rPr>
          <w:fldChar w:fldCharType="separate"/>
        </w:r>
        <w:r>
          <w:rPr>
            <w:rStyle w:val="Enlacedelndice"/>
            <w:vanish w:val="false"/>
          </w:rPr>
          <w:tab/>
          <w:t>15</w:t>
        </w:r>
        <w:r>
          <w:rPr>
            <w:webHidden/>
          </w:rPr>
          <w:fldChar w:fldCharType="end"/>
        </w:r>
      </w:hyperlink>
    </w:p>
    <w:p>
      <w:pPr>
        <w:pStyle w:val="Sumario1"/>
        <w:tabs>
          <w:tab w:val="left" w:pos="1928" w:leader="none"/>
          <w:tab w:val="right" w:pos="10610" w:leader="dot"/>
        </w:tabs>
        <w:rPr>
          <w:rFonts w:ascii="Calibri Light" w:hAnsi="Calibri Light" w:asciiTheme="minorHAnsi" w:hAnsiTheme="minorHAnsi"/>
          <w:szCs w:val="22"/>
          <w:lang w:val="es-AR" w:eastAsia="es-AR"/>
        </w:rPr>
      </w:pPr>
      <w:hyperlink w:anchor="_Toc489174474">
        <w:r>
          <w:rPr>
            <w:webHidden/>
            <w:rStyle w:val="Enlacedelndice"/>
            <w:rFonts w:ascii="Century Gothic" w:hAnsi="Century Gothic"/>
          </w:rPr>
          <w:t>PRÁCTICO 10 -</w:t>
        </w:r>
        <w:r>
          <w:rPr>
            <w:rStyle w:val="Enlacedelndice"/>
            <w:rFonts w:ascii="Calibri Light" w:hAnsi="Calibri Light" w:asciiTheme="minorHAnsi" w:hAnsiTheme="minorHAnsi"/>
            <w:szCs w:val="22"/>
            <w:lang w:val="es-AR" w:eastAsia="es-AR"/>
          </w:rPr>
          <w:t xml:space="preserve">    </w:t>
        </w:r>
        <w:r>
          <w:rPr>
            <w:rStyle w:val="Enlacedelndice"/>
            <w:rFonts w:ascii="Century Gothic" w:hAnsi="Century Gothic"/>
          </w:rPr>
          <w:t>SCRUM – Prácticas de Estimación, Planificación y Seguimiento (Entregable)</w:t>
        </w:r>
        <w:r>
          <w:rPr>
            <w:webHidden/>
          </w:rPr>
          <w:fldChar w:fldCharType="begin"/>
        </w:r>
        <w:r>
          <w:rPr>
            <w:webHidden/>
          </w:rPr>
          <w:instrText>PAGEREF _Toc489174474 \h</w:instrText>
        </w:r>
        <w:r>
          <w:rPr>
            <w:webHidden/>
          </w:rPr>
          <w:fldChar w:fldCharType="separate"/>
        </w:r>
        <w:r>
          <w:rPr>
            <w:rStyle w:val="Enlacedelndice"/>
            <w:vanish w:val="false"/>
          </w:rPr>
          <w:tab/>
          <w:t>17</w:t>
        </w:r>
        <w:r>
          <w:rPr>
            <w:webHidden/>
          </w:rPr>
          <w:fldChar w:fldCharType="end"/>
        </w:r>
      </w:hyperlink>
    </w:p>
    <w:p>
      <w:pPr>
        <w:pStyle w:val="Sumario1"/>
        <w:tabs>
          <w:tab w:val="left" w:pos="1778" w:leader="none"/>
          <w:tab w:val="right" w:pos="10610" w:leader="dot"/>
        </w:tabs>
        <w:rPr>
          <w:rFonts w:ascii="Calibri Light" w:hAnsi="Calibri Light" w:asciiTheme="minorHAnsi" w:hAnsiTheme="minorHAnsi"/>
          <w:szCs w:val="22"/>
          <w:lang w:val="es-AR" w:eastAsia="es-AR"/>
        </w:rPr>
      </w:pPr>
      <w:hyperlink w:anchor="_Toc489174475">
        <w:r>
          <w:rPr>
            <w:webHidden/>
            <w:rStyle w:val="Enlacedelndice"/>
            <w:rFonts w:ascii="Century Gothic" w:hAnsi="Century Gothic"/>
          </w:rPr>
          <w:t>PRÁCTICO 11 -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SCRUM – MONITOREO Y MÉTRICAS ÁGILES (Entregable)</w:t>
        </w:r>
        <w:r>
          <w:rPr>
            <w:webHidden/>
          </w:rPr>
          <w:fldChar w:fldCharType="begin"/>
        </w:r>
        <w:r>
          <w:rPr>
            <w:webHidden/>
          </w:rPr>
          <w:instrText>PAGEREF _Toc489174475 \h</w:instrText>
        </w:r>
        <w:r>
          <w:rPr>
            <w:webHidden/>
          </w:rPr>
          <w:fldChar w:fldCharType="separate"/>
        </w:r>
        <w:r>
          <w:rPr>
            <w:rStyle w:val="Enlacedelndice"/>
            <w:vanish w:val="false"/>
          </w:rPr>
          <w:tab/>
          <w:t>21</w:t>
        </w:r>
        <w:r>
          <w:rPr>
            <w:webHidden/>
          </w:rPr>
          <w:fldChar w:fldCharType="end"/>
        </w:r>
      </w:hyperlink>
    </w:p>
    <w:p>
      <w:pPr>
        <w:pStyle w:val="Sumario1"/>
        <w:tabs>
          <w:tab w:val="left" w:pos="1778" w:leader="none"/>
          <w:tab w:val="right" w:pos="10610" w:leader="dot"/>
        </w:tabs>
        <w:rPr>
          <w:rFonts w:ascii="Calibri Light" w:hAnsi="Calibri Light" w:asciiTheme="minorHAnsi" w:hAnsiTheme="minorHAnsi"/>
          <w:szCs w:val="22"/>
          <w:lang w:val="es-AR" w:eastAsia="es-AR"/>
        </w:rPr>
      </w:pPr>
      <w:hyperlink w:anchor="_Toc489174476">
        <w:r>
          <w:rPr>
            <w:webHidden/>
            <w:rStyle w:val="Enlacedelndice"/>
            <w:rFonts w:ascii="Century Gothic" w:hAnsi="Century Gothic"/>
          </w:rPr>
          <w:t>PRÁCTICO 12 -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RETROSPECTIVA (Entregable)</w:t>
        </w:r>
        <w:r>
          <w:rPr>
            <w:webHidden/>
          </w:rPr>
          <w:fldChar w:fldCharType="begin"/>
        </w:r>
        <w:r>
          <w:rPr>
            <w:webHidden/>
          </w:rPr>
          <w:instrText>PAGEREF _Toc489174476 \h</w:instrText>
        </w:r>
        <w:r>
          <w:rPr>
            <w:webHidden/>
          </w:rPr>
          <w:fldChar w:fldCharType="separate"/>
        </w:r>
        <w:r>
          <w:rPr>
            <w:rStyle w:val="Enlacedelndice"/>
            <w:vanish w:val="false"/>
          </w:rPr>
          <w:tab/>
          <w:t>23</w:t>
        </w:r>
        <w:r>
          <w:rPr>
            <w:webHidden/>
          </w:rPr>
          <w:fldChar w:fldCharType="end"/>
        </w:r>
      </w:hyperlink>
    </w:p>
    <w:p>
      <w:pPr>
        <w:pStyle w:val="Sumario1"/>
        <w:tabs>
          <w:tab w:val="left" w:pos="1778" w:leader="none"/>
          <w:tab w:val="right" w:pos="10610" w:leader="dot"/>
        </w:tabs>
        <w:rPr>
          <w:rFonts w:ascii="Calibri Light" w:hAnsi="Calibri Light" w:asciiTheme="minorHAnsi" w:hAnsiTheme="minorHAnsi"/>
          <w:szCs w:val="22"/>
          <w:lang w:val="es-AR" w:eastAsia="es-AR"/>
        </w:rPr>
      </w:pPr>
      <w:hyperlink w:anchor="_Toc489174477">
        <w:r>
          <w:rPr>
            <w:webHidden/>
            <w:rStyle w:val="Enlacedelndice"/>
            <w:rFonts w:ascii="Century Gothic" w:hAnsi="Century Gothic"/>
          </w:rPr>
          <w:t>PRÁCTICO 13 -</w:t>
        </w:r>
        <w:r>
          <w:rPr>
            <w:rStyle w:val="Enlacedelndice"/>
            <w:rFonts w:ascii="Calibri Light" w:hAnsi="Calibri Light" w:asciiTheme="minorHAnsi" w:hAnsiTheme="minorHAnsi"/>
            <w:szCs w:val="22"/>
            <w:lang w:val="es-AR" w:eastAsia="es-AR"/>
          </w:rPr>
          <w:tab/>
        </w:r>
        <w:r>
          <w:rPr>
            <w:rStyle w:val="Enlacedelndice"/>
            <w:rFonts w:ascii="Century Gothic" w:hAnsi="Century Gothic"/>
          </w:rPr>
          <w:t>LA CAJA DE PRODUCTO (Entregable)</w:t>
        </w:r>
        <w:r>
          <w:rPr>
            <w:webHidden/>
          </w:rPr>
          <w:fldChar w:fldCharType="begin"/>
        </w:r>
        <w:r>
          <w:rPr>
            <w:webHidden/>
          </w:rPr>
          <w:instrText>PAGEREF _Toc489174477 \h</w:instrText>
        </w:r>
        <w:r>
          <w:rPr>
            <w:webHidden/>
          </w:rPr>
          <w:fldChar w:fldCharType="separate"/>
        </w:r>
        <w:r>
          <w:rPr>
            <w:rStyle w:val="Enlacedelndice"/>
            <w:vanish w:val="false"/>
          </w:rPr>
          <w:tab/>
          <w:t>24</w:t>
        </w:r>
        <w:r>
          <w:rPr>
            <w:webHidden/>
          </w:rPr>
          <w:fldChar w:fldCharType="end"/>
        </w:r>
      </w:hyperlink>
    </w:p>
    <w:p>
      <w:pPr>
        <w:pStyle w:val="Normal"/>
        <w:rPr>
          <w:rFonts w:ascii="Calibri Light" w:hAnsi="Calibri Light" w:cs="Arial" w:asciiTheme="majorHAnsi" w:hAnsiTheme="majorHAnsi"/>
        </w:rPr>
      </w:pPr>
      <w:r>
        <w:rPr>
          <w:rFonts w:cs="Arial" w:ascii="Calibri Light" w:hAnsi="Calibri Light"/>
        </w:rPr>
      </w:r>
      <w:r>
        <w:fldChar w:fldCharType="end"/>
      </w:r>
    </w:p>
    <w:p>
      <w:pPr>
        <w:pStyle w:val="Normal"/>
        <w:rPr>
          <w:rFonts w:ascii="Calibri Light" w:hAnsi="Calibri Light" w:cs="Arial" w:asciiTheme="majorHAnsi" w:hAnsiTheme="majorHAnsi"/>
        </w:rPr>
      </w:pPr>
      <w:r>
        <w:rPr>
          <w:rFonts w:cs="Arial" w:ascii="Calibri Light" w:hAnsi="Calibri Light"/>
        </w:rPr>
      </w:r>
      <w:r>
        <w:br w:type="page"/>
      </w:r>
    </w:p>
    <w:p>
      <w:pPr>
        <w:pStyle w:val="Ttulo1"/>
        <w:numPr>
          <w:ilvl w:val="0"/>
          <w:numId w:val="9"/>
        </w:numPr>
        <w:tabs>
          <w:tab w:val="left" w:pos="2410" w:leader="none"/>
        </w:tabs>
        <w:rPr>
          <w:rFonts w:ascii="Century Gothic" w:hAnsi="Century Gothic"/>
          <w:color w:val="B01513"/>
        </w:rPr>
      </w:pPr>
      <w:bookmarkStart w:id="0" w:name="_Toc489174465"/>
      <w:bookmarkEnd w:id="0"/>
      <w:r>
        <w:rPr>
          <w:rFonts w:ascii="Century Gothic" w:hAnsi="Century Gothic"/>
          <w:color w:val="B01513"/>
        </w:rPr>
        <w:t>SCM – Estructura de Repositorio (Entregable)</w:t>
      </w:r>
    </w:p>
    <w:tbl>
      <w:tblPr>
        <w:tblW w:w="10631" w:type="dxa"/>
        <w:jc w:val="left"/>
        <w:tblInd w:w="39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2126"/>
        <w:gridCol w:w="8504"/>
      </w:tblGrid>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Unidad:</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numPr>
                <w:ilvl w:val="0"/>
                <w:numId w:val="0"/>
              </w:numPr>
              <w:spacing w:lineRule="auto" w:line="276"/>
              <w:rPr>
                <w:rFonts w:ascii="Calibri Light" w:hAnsi="Calibri Light" w:cs="Arial" w:asciiTheme="majorHAnsi" w:hAnsiTheme="majorHAnsi"/>
                <w:sz w:val="20"/>
                <w:szCs w:val="20"/>
                <w:lang w:val="es-AR"/>
              </w:rPr>
            </w:pPr>
            <w:r>
              <w:rPr>
                <w:rFonts w:cs="Arial" w:ascii="Calibri Light" w:hAnsi="Calibri Light" w:asciiTheme="majorHAnsi" w:hAnsiTheme="majorHAnsi"/>
                <w:b/>
                <w:spacing w:val="-4"/>
                <w:sz w:val="20"/>
                <w:szCs w:val="20"/>
                <w:lang w:val="es-AR"/>
              </w:rPr>
              <w:t>Unidad Nro. 2: Gestión del Software como producto</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Consigna: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cs="Arial" w:ascii="Calibri Light" w:hAnsi="Calibri Light" w:asciiTheme="majorHAnsi" w:hAnsiTheme="majorHAnsi"/>
                <w:color w:val="000000"/>
                <w:sz w:val="20"/>
                <w:szCs w:val="20"/>
                <w:lang w:val="es-AR"/>
              </w:rPr>
              <w:t>Comprender los conceptos de SCM expuestos en la clase teórica, para aplicarlos en un ejemplo concreto en el contexto de la materia.</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 xml:space="preserve">Objetivo: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cs="Arial" w:ascii="Calibri Light" w:hAnsi="Calibri Light" w:asciiTheme="majorHAnsi" w:hAnsiTheme="majorHAnsi"/>
                <w:color w:val="000000"/>
                <w:sz w:val="20"/>
                <w:szCs w:val="20"/>
                <w:lang w:val="es-AR"/>
              </w:rPr>
              <w:t>Que el alumno pueda inferir cómo definir una Estructura de Repositorio e identificar los Ítems de Configuración que deberá asignar en las carpetas definidas en la estructura.</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Propósito:</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cs="Arial" w:ascii="Calibri Light" w:hAnsi="Calibri Light" w:asciiTheme="majorHAnsi" w:hAnsiTheme="majorHAnsi"/>
                <w:color w:val="000000"/>
                <w:sz w:val="20"/>
                <w:szCs w:val="20"/>
                <w:lang w:val="es-AR"/>
              </w:rPr>
              <w:t>Familiarizarse con las actividades de SCM y repasar los conceptos de Gestión de Configuración de Software.</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Entradas:</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cs="Arial" w:ascii="Calibri Light" w:hAnsi="Calibri Light" w:asciiTheme="majorHAnsi" w:hAnsiTheme="majorHAnsi"/>
                <w:color w:val="000000"/>
                <w:sz w:val="20"/>
                <w:szCs w:val="20"/>
                <w:lang w:val="es-AR"/>
              </w:rPr>
              <w:t>Conceptos teóricos sobre el tema, desarrollados en clase. Plantilla de Ítems de Configuración. Bibliografía referenciada sobre el tema.</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Salida: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Estructura del repositorio en formato de árbol de carpetas.</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Planilla de ítems de configuración con reglas de nombrado y ubicación física.</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highlight w:val="yellow"/>
                <w:lang w:val="es-AR" w:eastAsia="en-US"/>
              </w:rPr>
            </w:pPr>
            <w:r>
              <w:rPr>
                <w:rFonts w:eastAsia="Times New Roman" w:ascii="Calibri Light" w:hAnsi="Calibri Light" w:asciiTheme="majorHAnsi" w:hAnsiTheme="majorHAnsi"/>
                <w:b/>
                <w:sz w:val="20"/>
                <w:szCs w:val="20"/>
                <w:lang w:val="es-AR" w:eastAsia="en-US"/>
              </w:rPr>
              <w:t xml:space="preserve">Instrucciones: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numPr>
                <w:ilvl w:val="0"/>
                <w:numId w:val="16"/>
              </w:numPr>
              <w:rPr>
                <w:rFonts w:ascii="Calibri Light" w:hAnsi="Calibri Light" w:cs="Arial" w:asciiTheme="majorHAnsi" w:hAnsiTheme="majorHAnsi"/>
                <w:color w:val="000000"/>
                <w:sz w:val="20"/>
                <w:szCs w:val="20"/>
                <w:lang w:val="es-AR"/>
              </w:rPr>
            </w:pPr>
            <w:r>
              <w:rPr>
                <w:rFonts w:cs="Arial" w:ascii="Calibri Light" w:hAnsi="Calibri Light" w:asciiTheme="majorHAnsi" w:hAnsiTheme="majorHAnsi"/>
                <w:color w:val="000000"/>
                <w:sz w:val="20"/>
                <w:szCs w:val="20"/>
                <w:lang w:val="es-AR"/>
              </w:rPr>
              <w:t>Pensar en todo el material que le suministra la materia y el que generará cada integrante del grupo a lo largo del cursado que necesitará ser mantenido bajo control de versiones como trabajos prácticos, resoluciones de ejercicios, entre otros.</w:t>
            </w:r>
          </w:p>
          <w:p>
            <w:pPr>
              <w:pStyle w:val="Normal"/>
              <w:numPr>
                <w:ilvl w:val="0"/>
                <w:numId w:val="16"/>
              </w:numPr>
              <w:rPr>
                <w:rFonts w:ascii="Calibri Light" w:hAnsi="Calibri Light" w:cs="Arial" w:asciiTheme="majorHAnsi" w:hAnsiTheme="majorHAnsi"/>
                <w:color w:val="000000"/>
                <w:sz w:val="20"/>
                <w:szCs w:val="20"/>
                <w:lang w:val="es-AR"/>
              </w:rPr>
            </w:pPr>
            <w:r>
              <w:rPr>
                <w:rFonts w:cs="Arial" w:ascii="Calibri Light" w:hAnsi="Calibri Light" w:asciiTheme="majorHAnsi" w:hAnsiTheme="majorHAnsi"/>
                <w:color w:val="000000"/>
                <w:sz w:val="20"/>
                <w:szCs w:val="20"/>
                <w:lang w:val="es-AR"/>
              </w:rPr>
              <w:t xml:space="preserve">Definir cómo sería la estructura del repositorio de la materia considerando que debe estar presente el ítem de configuración </w:t>
            </w:r>
            <w:r>
              <w:rPr>
                <w:rFonts w:cs="Arial" w:ascii="Calibri Light" w:hAnsi="Calibri Light" w:asciiTheme="majorHAnsi" w:hAnsiTheme="majorHAnsi"/>
                <w:b/>
                <w:color w:val="000000"/>
                <w:sz w:val="20"/>
                <w:szCs w:val="20"/>
                <w:lang w:val="es-AR"/>
              </w:rPr>
              <w:t>Modalidad Académica</w:t>
            </w:r>
            <w:r>
              <w:rPr>
                <w:rFonts w:cs="Arial" w:ascii="Calibri Light" w:hAnsi="Calibri Light" w:asciiTheme="majorHAnsi" w:hAnsiTheme="majorHAnsi"/>
                <w:color w:val="000000"/>
                <w:sz w:val="20"/>
                <w:szCs w:val="20"/>
                <w:lang w:val="es-AR"/>
              </w:rPr>
              <w:t xml:space="preserve"> en la ubicación definida por la Cátedra.</w:t>
            </w:r>
          </w:p>
          <w:p>
            <w:pPr>
              <w:pStyle w:val="Normal"/>
              <w:numPr>
                <w:ilvl w:val="0"/>
                <w:numId w:val="16"/>
              </w:numPr>
              <w:rPr>
                <w:rFonts w:ascii="Calibri Light" w:hAnsi="Calibri Light" w:cs="Arial" w:asciiTheme="majorHAnsi" w:hAnsiTheme="majorHAnsi"/>
                <w:color w:val="000000"/>
                <w:sz w:val="20"/>
                <w:szCs w:val="20"/>
                <w:lang w:val="es-AR"/>
              </w:rPr>
            </w:pPr>
            <w:r>
              <w:rPr>
                <w:rFonts w:cs="Arial" w:ascii="Calibri Light" w:hAnsi="Calibri Light" w:asciiTheme="majorHAnsi" w:hAnsiTheme="majorHAnsi"/>
                <w:color w:val="000000"/>
                <w:sz w:val="20"/>
                <w:szCs w:val="20"/>
                <w:lang w:val="es-AR"/>
              </w:rPr>
              <w:t>Identificar cada uno de los ítems de configuración incluyendo la primera presentación de Clase Teórica cuyo archivo se denomina “01 Ingenieria de Software 2017 2C.pdf”</w:t>
            </w:r>
          </w:p>
          <w:p>
            <w:pPr>
              <w:pStyle w:val="Normal"/>
              <w:numPr>
                <w:ilvl w:val="0"/>
                <w:numId w:val="16"/>
              </w:numPr>
              <w:rPr>
                <w:rFonts w:ascii="Calibri Light" w:hAnsi="Calibri Light" w:eastAsia="Times New Roman" w:asciiTheme="majorHAnsi" w:hAnsiTheme="majorHAnsi"/>
                <w:sz w:val="20"/>
                <w:szCs w:val="20"/>
                <w:lang w:val="es-AR" w:eastAsia="en-US"/>
              </w:rPr>
            </w:pPr>
            <w:r>
              <w:rPr>
                <w:rFonts w:cs="Arial" w:ascii="Calibri Light" w:hAnsi="Calibri Light" w:asciiTheme="majorHAnsi" w:hAnsiTheme="majorHAnsi"/>
                <w:color w:val="000000"/>
                <w:sz w:val="20"/>
                <w:szCs w:val="20"/>
                <w:lang w:val="es-AR"/>
              </w:rPr>
              <w:t>Para cada Ítem de Configuración determinar nombre, regla de nombrado, ubicación física y tipo (Cátedra, Clase o Producción Propia) y completar la plantilla correspondiente.</w:t>
            </w:r>
          </w:p>
          <w:p>
            <w:pPr>
              <w:pStyle w:val="Normal"/>
              <w:rPr>
                <w:rFonts w:ascii="Calibri Light" w:hAnsi="Calibri Light" w:eastAsia="Times New Roman" w:asciiTheme="majorHAnsi" w:hAnsiTheme="majorHAnsi"/>
                <w:sz w:val="20"/>
                <w:szCs w:val="20"/>
                <w:highlight w:val="yellow"/>
                <w:lang w:val="es-AR" w:eastAsia="en-US"/>
              </w:rPr>
            </w:pPr>
            <w:r>
              <w:rPr>
                <w:rFonts w:eastAsia="Times New Roman" w:ascii="Calibri Light" w:hAnsi="Calibri Light"/>
                <w:sz w:val="20"/>
                <w:szCs w:val="20"/>
                <w:highlight w:val="yellow"/>
                <w:lang w:val="es-AR" w:eastAsia="en-US"/>
              </w:rPr>
            </w:r>
          </w:p>
        </w:tc>
      </w:tr>
    </w:tbl>
    <w:p>
      <w:pPr>
        <w:pStyle w:val="Normal"/>
        <w:rPr/>
      </w:pPr>
      <w:r>
        <w:rPr/>
      </w:r>
    </w:p>
    <w:p>
      <w:pPr>
        <w:pStyle w:val="Normal"/>
        <w:spacing w:lineRule="auto" w:line="312" w:before="0" w:after="160"/>
        <w:jc w:val="left"/>
        <w:rPr>
          <w:b/>
          <w:b/>
        </w:rPr>
      </w:pPr>
      <w:r>
        <w:rPr>
          <w:b/>
        </w:rPr>
        <w:t>Plantilla de Ítems de Configuración</w:t>
      </w:r>
    </w:p>
    <w:tbl>
      <w:tblPr>
        <w:tblW w:w="10785" w:type="dxa"/>
        <w:jc w:val="center"/>
        <w:tblInd w:w="0" w:type="dxa"/>
        <w:tblBorders>
          <w:top w:val="single" w:sz="12" w:space="0" w:color="00000A"/>
          <w:left w:val="single" w:sz="12" w:space="0" w:color="00000A"/>
          <w:bottom w:val="single" w:sz="2" w:space="0" w:color="00000A"/>
          <w:right w:val="single" w:sz="2" w:space="0" w:color="00000A"/>
          <w:insideH w:val="single" w:sz="2" w:space="0" w:color="00000A"/>
          <w:insideV w:val="single" w:sz="2" w:space="0" w:color="00000A"/>
        </w:tblBorders>
        <w:tblCellMar>
          <w:top w:w="0" w:type="dxa"/>
          <w:left w:w="107" w:type="dxa"/>
          <w:bottom w:w="0" w:type="dxa"/>
          <w:right w:w="108" w:type="dxa"/>
        </w:tblCellMar>
        <w:tblLook w:noVBand="0" w:val="01e0" w:noHBand="0" w:lastColumn="1" w:firstColumn="1" w:lastRow="1" w:firstRow="1"/>
      </w:tblPr>
      <w:tblGrid>
        <w:gridCol w:w="2678"/>
        <w:gridCol w:w="4053"/>
        <w:gridCol w:w="2404"/>
        <w:gridCol w:w="1649"/>
      </w:tblGrid>
      <w:tr>
        <w:trPr>
          <w:tblHeader w:val="true"/>
        </w:trPr>
        <w:tc>
          <w:tcPr>
            <w:tcW w:w="2678" w:type="dxa"/>
            <w:tcBorders>
              <w:top w:val="single" w:sz="12" w:space="0" w:color="00000A"/>
              <w:left w:val="single" w:sz="12" w:space="0" w:color="00000A"/>
              <w:bottom w:val="single" w:sz="2" w:space="0" w:color="00000A"/>
              <w:right w:val="single" w:sz="2" w:space="0" w:color="00000A"/>
              <w:insideH w:val="single" w:sz="2" w:space="0" w:color="00000A"/>
              <w:insideV w:val="single" w:sz="2" w:space="0" w:color="00000A"/>
            </w:tcBorders>
            <w:shd w:color="auto" w:fill="CCCCCC" w:val="clear"/>
            <w:tcMar>
              <w:left w:w="107" w:type="dxa"/>
            </w:tcMar>
            <w:vAlign w:val="center"/>
          </w:tcPr>
          <w:p>
            <w:pPr>
              <w:pStyle w:val="Tabletext"/>
              <w:spacing w:lineRule="auto" w:line="240" w:before="0" w:after="0"/>
              <w:ind w:hanging="0"/>
              <w:jc w:val="center"/>
              <w:rPr>
                <w:rFonts w:ascii="Calibri" w:hAnsi="Calibri" w:eastAsia="" w:cs="Calibri Light" w:cstheme="minorHAnsi" w:eastAsiaTheme="majorEastAsia"/>
                <w:b/>
                <w:b/>
                <w:kern w:val="0"/>
                <w:lang w:val="es-AR" w:eastAsia="ar-SA"/>
              </w:rPr>
            </w:pPr>
            <w:r>
              <w:rPr>
                <w:rFonts w:eastAsia="" w:cs="Calibri Light" w:ascii="Calibri" w:hAnsi="Calibri" w:cstheme="minorHAnsi" w:eastAsiaTheme="majorEastAsia"/>
                <w:b/>
                <w:kern w:val="0"/>
                <w:lang w:val="es-AR" w:eastAsia="ar-SA"/>
              </w:rPr>
              <w:t>Nombre del Ítem de Configuración</w:t>
            </w:r>
          </w:p>
        </w:tc>
        <w:tc>
          <w:tcPr>
            <w:tcW w:w="4053" w:type="dxa"/>
            <w:tcBorders>
              <w:top w:val="single" w:sz="12" w:space="0" w:color="00000A"/>
              <w:left w:val="single" w:sz="2" w:space="0" w:color="00000A"/>
              <w:bottom w:val="single" w:sz="2" w:space="0" w:color="00000A"/>
              <w:right w:val="single" w:sz="2" w:space="0" w:color="00000A"/>
              <w:insideH w:val="single" w:sz="2" w:space="0" w:color="00000A"/>
              <w:insideV w:val="single" w:sz="2" w:space="0" w:color="00000A"/>
            </w:tcBorders>
            <w:shd w:color="auto" w:fill="CCCCCC" w:val="clear"/>
            <w:tcMar>
              <w:left w:w="119" w:type="dxa"/>
            </w:tcMar>
            <w:vAlign w:val="center"/>
          </w:tcPr>
          <w:p>
            <w:pPr>
              <w:pStyle w:val="Tabletext"/>
              <w:spacing w:lineRule="auto" w:line="240" w:before="0" w:after="0"/>
              <w:ind w:hanging="0"/>
              <w:jc w:val="center"/>
              <w:rPr>
                <w:rFonts w:ascii="Calibri" w:hAnsi="Calibri" w:eastAsia="" w:cs="Calibri Light" w:cstheme="minorHAnsi" w:eastAsiaTheme="majorEastAsia"/>
                <w:b/>
                <w:b/>
                <w:kern w:val="0"/>
                <w:lang w:val="es-AR" w:eastAsia="ar-SA"/>
              </w:rPr>
            </w:pPr>
            <w:r>
              <w:rPr>
                <w:rFonts w:eastAsia="" w:cs="Calibri Light" w:ascii="Calibri" w:hAnsi="Calibri" w:cstheme="minorHAnsi" w:eastAsiaTheme="majorEastAsia"/>
                <w:b/>
                <w:kern w:val="0"/>
                <w:lang w:val="es-AR" w:eastAsia="ar-SA"/>
              </w:rPr>
              <w:t>Regla de Nombrado</w:t>
            </w:r>
          </w:p>
        </w:tc>
        <w:tc>
          <w:tcPr>
            <w:tcW w:w="2404" w:type="dxa"/>
            <w:tcBorders>
              <w:top w:val="single" w:sz="12" w:space="0" w:color="00000A"/>
              <w:left w:val="single" w:sz="2" w:space="0" w:color="00000A"/>
              <w:bottom w:val="single" w:sz="2" w:space="0" w:color="00000A"/>
              <w:right w:val="single" w:sz="2" w:space="0" w:color="00000A"/>
              <w:insideH w:val="single" w:sz="2" w:space="0" w:color="00000A"/>
              <w:insideV w:val="single" w:sz="2" w:space="0" w:color="00000A"/>
            </w:tcBorders>
            <w:shd w:color="auto" w:fill="CCCCCC" w:val="clear"/>
            <w:tcMar>
              <w:left w:w="119" w:type="dxa"/>
            </w:tcMar>
            <w:vAlign w:val="center"/>
          </w:tcPr>
          <w:p>
            <w:pPr>
              <w:pStyle w:val="Tabletext"/>
              <w:spacing w:lineRule="auto" w:line="240" w:before="0" w:after="0"/>
              <w:ind w:right="232" w:hanging="0"/>
              <w:jc w:val="center"/>
              <w:rPr>
                <w:rFonts w:ascii="Calibri" w:hAnsi="Calibri" w:eastAsia="" w:cs="Calibri Light" w:cstheme="minorHAnsi" w:eastAsiaTheme="majorEastAsia"/>
                <w:b/>
                <w:b/>
                <w:kern w:val="0"/>
                <w:lang w:val="es-AR" w:eastAsia="ar-SA"/>
              </w:rPr>
            </w:pPr>
            <w:r>
              <w:rPr>
                <w:rFonts w:eastAsia="" w:cs="Calibri Light" w:ascii="Calibri" w:hAnsi="Calibri" w:cstheme="minorHAnsi" w:eastAsiaTheme="majorEastAsia"/>
                <w:b/>
                <w:kern w:val="0"/>
                <w:lang w:val="es-AR" w:eastAsia="ar-SA"/>
              </w:rPr>
              <w:t>Ubicación Física</w:t>
            </w:r>
          </w:p>
        </w:tc>
        <w:tc>
          <w:tcPr>
            <w:tcW w:w="1649" w:type="dxa"/>
            <w:tcBorders>
              <w:top w:val="single" w:sz="12" w:space="0" w:color="00000A"/>
              <w:left w:val="single" w:sz="2" w:space="0" w:color="00000A"/>
              <w:bottom w:val="single" w:sz="2" w:space="0" w:color="00000A"/>
              <w:right w:val="single" w:sz="12" w:space="0" w:color="00000A"/>
              <w:insideH w:val="single" w:sz="2" w:space="0" w:color="00000A"/>
              <w:insideV w:val="single" w:sz="12" w:space="0" w:color="00000A"/>
            </w:tcBorders>
            <w:shd w:color="auto" w:fill="CCCCCC" w:val="clear"/>
            <w:tcMar>
              <w:left w:w="119" w:type="dxa"/>
            </w:tcMar>
            <w:vAlign w:val="center"/>
          </w:tcPr>
          <w:p>
            <w:pPr>
              <w:pStyle w:val="Tabletext"/>
              <w:spacing w:lineRule="auto" w:line="240" w:before="0" w:after="0"/>
              <w:ind w:hanging="0"/>
              <w:jc w:val="center"/>
              <w:rPr>
                <w:rFonts w:ascii="Calibri" w:hAnsi="Calibri" w:eastAsia="" w:cs="Calibri Light" w:cstheme="minorHAnsi" w:eastAsiaTheme="majorEastAsia"/>
                <w:b/>
                <w:b/>
                <w:kern w:val="0"/>
                <w:lang w:val="es-AR" w:eastAsia="ar-SA"/>
              </w:rPr>
            </w:pPr>
            <w:r>
              <w:rPr>
                <w:rFonts w:eastAsia="" w:cs="Calibri Light" w:ascii="Calibri" w:hAnsi="Calibri" w:cstheme="minorHAnsi" w:eastAsiaTheme="majorEastAsia"/>
                <w:b/>
                <w:kern w:val="0"/>
                <w:lang w:val="es-AR" w:eastAsia="ar-SA"/>
              </w:rPr>
              <w:t>Tipo de Ítem</w:t>
            </w:r>
          </w:p>
        </w:tc>
      </w:tr>
      <w:tr>
        <w:trPr>
          <w:trHeight w:val="133" w:hRule="atLeast"/>
        </w:trPr>
        <w:tc>
          <w:tcPr>
            <w:tcW w:w="2678" w:type="dxa"/>
            <w:tcBorders>
              <w:top w:val="single" w:sz="2" w:space="0" w:color="00000A"/>
              <w:left w:val="single" w:sz="12" w:space="0" w:color="00000A"/>
              <w:bottom w:val="single" w:sz="2" w:space="0" w:color="00000A"/>
              <w:right w:val="single" w:sz="2" w:space="0" w:color="00000A"/>
              <w:insideH w:val="single" w:sz="2" w:space="0" w:color="00000A"/>
              <w:insideV w:val="single" w:sz="2" w:space="0" w:color="00000A"/>
            </w:tcBorders>
            <w:shd w:color="auto" w:fill="F3F3F3" w:val="clear"/>
            <w:tcMar>
              <w:left w:w="107" w:type="dxa"/>
            </w:tcMar>
            <w:vAlign w:val="center"/>
          </w:tcPr>
          <w:p>
            <w:pPr>
              <w:pStyle w:val="Tabletext"/>
              <w:spacing w:lineRule="auto" w:line="240" w:before="0" w:after="0"/>
              <w:ind w:hanging="0"/>
              <w:rPr>
                <w:rFonts w:ascii="Calibri" w:hAnsi="Calibri"/>
                <w:b/>
                <w:b/>
                <w:lang w:val="es-AR"/>
              </w:rPr>
            </w:pPr>
            <w:r>
              <w:rPr>
                <w:rFonts w:ascii="Calibri" w:hAnsi="Calibri"/>
                <w:b/>
                <w:lang w:val="es-AR"/>
              </w:rPr>
            </w:r>
          </w:p>
          <w:p>
            <w:pPr>
              <w:pStyle w:val="Tabletext"/>
              <w:spacing w:lineRule="auto" w:line="240" w:before="0" w:after="0"/>
              <w:ind w:hanging="0"/>
              <w:rPr>
                <w:rFonts w:ascii="Calibri" w:hAnsi="Calibri"/>
                <w:b/>
                <w:b/>
                <w:lang w:val="es-AR"/>
              </w:rPr>
            </w:pPr>
            <w:r>
              <w:rPr>
                <w:rFonts w:ascii="Calibri" w:hAnsi="Calibri"/>
                <w:b/>
                <w:lang w:val="es-AR"/>
              </w:rPr>
              <w:t>Modalidad Académica</w:t>
            </w:r>
          </w:p>
          <w:p>
            <w:pPr>
              <w:pStyle w:val="Tabletext"/>
              <w:spacing w:lineRule="auto" w:line="240" w:before="0" w:after="0"/>
              <w:ind w:hanging="0"/>
              <w:rPr>
                <w:rFonts w:ascii="Calibri" w:hAnsi="Calibri"/>
                <w:b/>
                <w:b/>
                <w:lang w:val="es-AR"/>
              </w:rPr>
            </w:pPr>
            <w:r>
              <w:rPr>
                <w:rFonts w:ascii="Calibri" w:hAnsi="Calibri"/>
                <w:b/>
                <w:lang w:val="es-AR"/>
              </w:rPr>
            </w:r>
          </w:p>
        </w:tc>
        <w:tc>
          <w:tcPr>
            <w:tcW w:w="4053" w:type="dxa"/>
            <w:tcBorders>
              <w:top w:val="single" w:sz="2" w:space="0" w:color="00000A"/>
              <w:left w:val="single" w:sz="2" w:space="0" w:color="00000A"/>
              <w:bottom w:val="single" w:sz="2" w:space="0" w:color="00000A"/>
              <w:right w:val="single" w:sz="2" w:space="0" w:color="00000A"/>
              <w:insideH w:val="single" w:sz="2" w:space="0" w:color="00000A"/>
              <w:insideV w:val="single" w:sz="2" w:space="0" w:color="00000A"/>
            </w:tcBorders>
            <w:shd w:fill="auto" w:val="clear"/>
            <w:tcMar>
              <w:left w:w="119" w:type="dxa"/>
            </w:tcMar>
            <w:vAlign w:val="center"/>
          </w:tcPr>
          <w:p>
            <w:pPr>
              <w:pStyle w:val="Tabletext"/>
              <w:spacing w:lineRule="auto" w:line="240" w:before="0" w:after="0"/>
              <w:ind w:hanging="0"/>
              <w:rPr>
                <w:rFonts w:ascii="Calibri" w:hAnsi="Calibri"/>
                <w:bCs w:val="false"/>
                <w:lang w:val="es-ES" w:eastAsia="es-ES"/>
              </w:rPr>
            </w:pPr>
            <w:r>
              <w:rPr>
                <w:rFonts w:ascii="Calibri" w:hAnsi="Calibri"/>
                <w:bCs w:val="false"/>
                <w:lang w:val="es-ES" w:eastAsia="es-ES"/>
              </w:rPr>
              <w:t>UTN FRC Modalidad Ing SW 2017 2C.pdf</w:t>
            </w:r>
          </w:p>
        </w:tc>
        <w:tc>
          <w:tcPr>
            <w:tcW w:w="2404" w:type="dxa"/>
            <w:tcBorders>
              <w:top w:val="single" w:sz="2" w:space="0" w:color="00000A"/>
              <w:left w:val="single" w:sz="2" w:space="0" w:color="00000A"/>
              <w:bottom w:val="single" w:sz="2" w:space="0" w:color="00000A"/>
              <w:right w:val="single" w:sz="2" w:space="0" w:color="00000A"/>
              <w:insideH w:val="single" w:sz="2" w:space="0" w:color="00000A"/>
              <w:insideV w:val="single" w:sz="2" w:space="0" w:color="00000A"/>
            </w:tcBorders>
            <w:shd w:fill="auto" w:val="clear"/>
            <w:tcMar>
              <w:left w:w="119" w:type="dxa"/>
            </w:tcMar>
            <w:vAlign w:val="center"/>
          </w:tcPr>
          <w:p>
            <w:pPr>
              <w:pStyle w:val="Tabletext"/>
              <w:spacing w:lineRule="auto" w:line="240" w:before="0" w:after="0"/>
              <w:ind w:hanging="0"/>
              <w:rPr>
                <w:rFonts w:ascii="Calibri" w:hAnsi="Calibri"/>
                <w:bCs w:val="false"/>
                <w:color w:val="0000FF"/>
                <w:lang w:val="en-US" w:eastAsia="es-ES"/>
              </w:rPr>
            </w:pPr>
            <w:r>
              <w:rPr>
                <w:rFonts w:ascii="Calibri" w:hAnsi="Calibri"/>
                <w:bCs w:val="false"/>
                <w:lang w:val="en-US" w:eastAsia="es-ES"/>
              </w:rPr>
              <w:t>/Reglamentacion</w:t>
            </w:r>
          </w:p>
        </w:tc>
        <w:tc>
          <w:tcPr>
            <w:tcW w:w="1649" w:type="dxa"/>
            <w:tcBorders>
              <w:top w:val="single" w:sz="2" w:space="0" w:color="00000A"/>
              <w:left w:val="single" w:sz="2" w:space="0" w:color="00000A"/>
              <w:bottom w:val="single" w:sz="2" w:space="0" w:color="00000A"/>
              <w:right w:val="single" w:sz="12" w:space="0" w:color="00000A"/>
              <w:insideH w:val="single" w:sz="2" w:space="0" w:color="00000A"/>
              <w:insideV w:val="single" w:sz="12" w:space="0" w:color="00000A"/>
            </w:tcBorders>
            <w:shd w:fill="auto" w:val="clear"/>
            <w:tcMar>
              <w:left w:w="119" w:type="dxa"/>
            </w:tcMar>
            <w:vAlign w:val="center"/>
          </w:tcPr>
          <w:p>
            <w:pPr>
              <w:pStyle w:val="Cuerpodetexto"/>
              <w:keepLines/>
              <w:widowControl w:val="false"/>
              <w:jc w:val="center"/>
              <w:rPr>
                <w:rFonts w:ascii="Calibri" w:hAnsi="Calibri" w:cs="Arial"/>
                <w:b w:val="false"/>
                <w:b w:val="false"/>
                <w:sz w:val="20"/>
                <w:szCs w:val="20"/>
              </w:rPr>
            </w:pPr>
            <w:r>
              <w:rPr>
                <w:rFonts w:cs="Arial" w:ascii="Calibri" w:hAnsi="Calibri"/>
                <w:b w:val="false"/>
                <w:sz w:val="20"/>
                <w:szCs w:val="20"/>
              </w:rPr>
              <w:t>Cátedra</w:t>
            </w:r>
          </w:p>
        </w:tc>
      </w:tr>
      <w:tr>
        <w:trPr/>
        <w:tc>
          <w:tcPr>
            <w:tcW w:w="2678" w:type="dxa"/>
            <w:tcBorders>
              <w:top w:val="single" w:sz="2" w:space="0" w:color="00000A"/>
              <w:left w:val="single" w:sz="12" w:space="0" w:color="00000A"/>
              <w:bottom w:val="single" w:sz="2" w:space="0" w:color="00000A"/>
              <w:right w:val="single" w:sz="2" w:space="0" w:color="00000A"/>
              <w:insideH w:val="single" w:sz="2" w:space="0" w:color="00000A"/>
              <w:insideV w:val="single" w:sz="2" w:space="0" w:color="00000A"/>
            </w:tcBorders>
            <w:shd w:color="auto" w:fill="F3F3F3" w:val="clear"/>
            <w:tcMar>
              <w:left w:w="107" w:type="dxa"/>
            </w:tcMar>
            <w:vAlign w:val="center"/>
          </w:tcPr>
          <w:p>
            <w:pPr>
              <w:pStyle w:val="Normal"/>
              <w:keepLines/>
              <w:widowControl w:val="false"/>
              <w:rPr>
                <w:rFonts w:cs="Arial"/>
                <w:b/>
                <w:b/>
                <w:sz w:val="20"/>
                <w:szCs w:val="20"/>
              </w:rPr>
            </w:pPr>
            <w:r>
              <w:rPr>
                <w:rFonts w:cs="Arial"/>
                <w:b/>
                <w:sz w:val="20"/>
                <w:szCs w:val="20"/>
              </w:rPr>
            </w:r>
          </w:p>
          <w:p>
            <w:pPr>
              <w:pStyle w:val="Normal"/>
              <w:keepLines/>
              <w:widowControl w:val="false"/>
              <w:rPr>
                <w:rFonts w:cs="Arial"/>
                <w:b/>
                <w:b/>
                <w:sz w:val="20"/>
                <w:szCs w:val="20"/>
              </w:rPr>
            </w:pPr>
            <w:r>
              <w:rPr>
                <w:rFonts w:cs="Arial"/>
                <w:b/>
                <w:sz w:val="20"/>
                <w:szCs w:val="20"/>
              </w:rPr>
              <w:t>Bibliografía Referenciada</w:t>
            </w:r>
          </w:p>
          <w:p>
            <w:pPr>
              <w:pStyle w:val="Normal"/>
              <w:keepLines/>
              <w:widowControl w:val="false"/>
              <w:rPr>
                <w:rFonts w:cs="Arial"/>
                <w:b/>
                <w:b/>
                <w:sz w:val="20"/>
                <w:szCs w:val="20"/>
              </w:rPr>
            </w:pPr>
            <w:r>
              <w:rPr>
                <w:rFonts w:cs="Arial"/>
                <w:b/>
                <w:sz w:val="20"/>
                <w:szCs w:val="20"/>
              </w:rPr>
            </w:r>
          </w:p>
        </w:tc>
        <w:tc>
          <w:tcPr>
            <w:tcW w:w="4053" w:type="dxa"/>
            <w:tcBorders>
              <w:top w:val="single" w:sz="2" w:space="0" w:color="00000A"/>
              <w:left w:val="single" w:sz="2" w:space="0" w:color="00000A"/>
              <w:bottom w:val="single" w:sz="2" w:space="0" w:color="00000A"/>
              <w:right w:val="single" w:sz="2" w:space="0" w:color="00000A"/>
              <w:insideH w:val="single" w:sz="2" w:space="0" w:color="00000A"/>
              <w:insideV w:val="single" w:sz="2" w:space="0" w:color="00000A"/>
            </w:tcBorders>
            <w:shd w:fill="auto" w:val="clear"/>
            <w:tcMar>
              <w:left w:w="119" w:type="dxa"/>
            </w:tcMar>
            <w:vAlign w:val="center"/>
          </w:tcPr>
          <w:p>
            <w:pPr>
              <w:pStyle w:val="Cuerpodetexto"/>
              <w:keepLines/>
              <w:widowControl w:val="false"/>
              <w:rPr>
                <w:rFonts w:ascii="Calibri" w:hAnsi="Calibri" w:cs="Arial"/>
                <w:b w:val="false"/>
                <w:b w:val="false"/>
                <w:sz w:val="20"/>
                <w:szCs w:val="20"/>
              </w:rPr>
            </w:pPr>
            <w:r>
              <w:rPr>
                <w:rFonts w:cs="Arial" w:ascii="Calibri" w:hAnsi="Calibri"/>
                <w:b w:val="false"/>
                <w:sz w:val="20"/>
                <w:szCs w:val="20"/>
              </w:rPr>
              <w:t>Bibliografia de Ingenieria de Software 2017.pdf</w:t>
            </w:r>
          </w:p>
        </w:tc>
        <w:tc>
          <w:tcPr>
            <w:tcW w:w="2404" w:type="dxa"/>
            <w:tcBorders>
              <w:top w:val="single" w:sz="2" w:space="0" w:color="00000A"/>
              <w:left w:val="single" w:sz="2" w:space="0" w:color="00000A"/>
              <w:bottom w:val="single" w:sz="2" w:space="0" w:color="00000A"/>
              <w:right w:val="single" w:sz="2" w:space="0" w:color="00000A"/>
              <w:insideH w:val="single" w:sz="2" w:space="0" w:color="00000A"/>
              <w:insideV w:val="single" w:sz="2" w:space="0" w:color="00000A"/>
            </w:tcBorders>
            <w:shd w:fill="auto" w:val="clear"/>
            <w:tcMar>
              <w:left w:w="119" w:type="dxa"/>
            </w:tcMar>
            <w:vAlign w:val="center"/>
          </w:tcPr>
          <w:p>
            <w:pPr>
              <w:pStyle w:val="Cuerpodetexto"/>
              <w:keepLines/>
              <w:widowControl w:val="false"/>
              <w:rPr>
                <w:rFonts w:ascii="Calibri" w:hAnsi="Calibri" w:cs="Arial"/>
                <w:color w:val="0000FF"/>
                <w:sz w:val="20"/>
                <w:szCs w:val="20"/>
              </w:rPr>
            </w:pPr>
            <w:r>
              <w:rPr>
                <w:rFonts w:cs="Arial" w:ascii="Calibri" w:hAnsi="Calibri"/>
                <w:color w:val="0000FF"/>
                <w:sz w:val="20"/>
                <w:szCs w:val="20"/>
              </w:rPr>
            </w:r>
          </w:p>
        </w:tc>
        <w:tc>
          <w:tcPr>
            <w:tcW w:w="1649" w:type="dxa"/>
            <w:tcBorders>
              <w:top w:val="single" w:sz="2" w:space="0" w:color="00000A"/>
              <w:left w:val="single" w:sz="2" w:space="0" w:color="00000A"/>
              <w:bottom w:val="single" w:sz="2" w:space="0" w:color="00000A"/>
              <w:right w:val="single" w:sz="12" w:space="0" w:color="00000A"/>
              <w:insideH w:val="single" w:sz="2" w:space="0" w:color="00000A"/>
              <w:insideV w:val="single" w:sz="12" w:space="0" w:color="00000A"/>
            </w:tcBorders>
            <w:shd w:fill="auto" w:val="clear"/>
            <w:tcMar>
              <w:left w:w="119" w:type="dxa"/>
            </w:tcMar>
            <w:vAlign w:val="center"/>
          </w:tcPr>
          <w:p>
            <w:pPr>
              <w:pStyle w:val="Cuerpodetexto"/>
              <w:keepLines/>
              <w:widowControl w:val="false"/>
              <w:jc w:val="center"/>
              <w:rPr>
                <w:rFonts w:ascii="Calibri" w:hAnsi="Calibri" w:cs="Arial"/>
                <w:sz w:val="20"/>
                <w:szCs w:val="20"/>
              </w:rPr>
            </w:pPr>
            <w:r>
              <w:rPr>
                <w:rFonts w:cs="Arial" w:ascii="Calibri" w:hAnsi="Calibri"/>
                <w:sz w:val="20"/>
                <w:szCs w:val="20"/>
              </w:rPr>
            </w:r>
          </w:p>
        </w:tc>
      </w:tr>
      <w:tr>
        <w:trPr/>
        <w:tc>
          <w:tcPr>
            <w:tcW w:w="2678" w:type="dxa"/>
            <w:tcBorders>
              <w:top w:val="single" w:sz="2" w:space="0" w:color="00000A"/>
              <w:left w:val="single" w:sz="12" w:space="0" w:color="00000A"/>
              <w:bottom w:val="single" w:sz="2" w:space="0" w:color="00000A"/>
              <w:right w:val="single" w:sz="2" w:space="0" w:color="00000A"/>
              <w:insideH w:val="single" w:sz="2" w:space="0" w:color="00000A"/>
              <w:insideV w:val="single" w:sz="2" w:space="0" w:color="00000A"/>
            </w:tcBorders>
            <w:shd w:color="auto" w:fill="F3F3F3" w:val="clear"/>
            <w:tcMar>
              <w:left w:w="107" w:type="dxa"/>
            </w:tcMar>
            <w:vAlign w:val="center"/>
          </w:tcPr>
          <w:p>
            <w:pPr>
              <w:pStyle w:val="Normal"/>
              <w:keepLines/>
              <w:widowControl w:val="false"/>
              <w:rPr>
                <w:rFonts w:cs="Arial"/>
                <w:b/>
                <w:b/>
                <w:sz w:val="20"/>
                <w:szCs w:val="20"/>
              </w:rPr>
            </w:pPr>
            <w:r>
              <w:rPr>
                <w:rFonts w:cs="Arial"/>
                <w:b/>
                <w:sz w:val="20"/>
                <w:szCs w:val="20"/>
              </w:rPr>
            </w:r>
          </w:p>
          <w:p>
            <w:pPr>
              <w:pStyle w:val="Normal"/>
              <w:keepLines/>
              <w:widowControl w:val="false"/>
              <w:rPr>
                <w:rFonts w:cs="Arial"/>
                <w:b/>
                <w:b/>
                <w:sz w:val="20"/>
                <w:szCs w:val="20"/>
              </w:rPr>
            </w:pPr>
            <w:r>
              <w:rPr>
                <w:rFonts w:cs="Arial"/>
                <w:b/>
                <w:sz w:val="20"/>
                <w:szCs w:val="20"/>
              </w:rPr>
            </w:r>
          </w:p>
          <w:p>
            <w:pPr>
              <w:pStyle w:val="Normal"/>
              <w:keepLines/>
              <w:widowControl w:val="false"/>
              <w:rPr>
                <w:rFonts w:cs="Arial"/>
                <w:b/>
                <w:b/>
                <w:sz w:val="20"/>
                <w:szCs w:val="20"/>
              </w:rPr>
            </w:pPr>
            <w:r>
              <w:rPr>
                <w:rFonts w:cs="Arial"/>
                <w:b/>
                <w:sz w:val="20"/>
                <w:szCs w:val="20"/>
              </w:rPr>
            </w:r>
          </w:p>
        </w:tc>
        <w:tc>
          <w:tcPr>
            <w:tcW w:w="4053" w:type="dxa"/>
            <w:tcBorders>
              <w:top w:val="single" w:sz="2" w:space="0" w:color="00000A"/>
              <w:left w:val="single" w:sz="2" w:space="0" w:color="00000A"/>
              <w:bottom w:val="single" w:sz="2" w:space="0" w:color="00000A"/>
              <w:right w:val="single" w:sz="2" w:space="0" w:color="00000A"/>
              <w:insideH w:val="single" w:sz="2" w:space="0" w:color="00000A"/>
              <w:insideV w:val="single" w:sz="2" w:space="0" w:color="00000A"/>
            </w:tcBorders>
            <w:shd w:fill="auto" w:val="clear"/>
            <w:tcMar>
              <w:left w:w="119" w:type="dxa"/>
            </w:tcMar>
            <w:vAlign w:val="center"/>
          </w:tcPr>
          <w:p>
            <w:pPr>
              <w:pStyle w:val="Cuerpodetexto"/>
              <w:keepLines/>
              <w:widowControl w:val="false"/>
              <w:rPr>
                <w:rFonts w:ascii="Calibri" w:hAnsi="Calibri" w:cs="Arial"/>
                <w:sz w:val="20"/>
                <w:szCs w:val="20"/>
              </w:rPr>
            </w:pPr>
            <w:r>
              <w:rPr>
                <w:rFonts w:cs="Arial" w:ascii="Calibri" w:hAnsi="Calibri"/>
                <w:sz w:val="20"/>
                <w:szCs w:val="20"/>
              </w:rPr>
            </w:r>
          </w:p>
        </w:tc>
        <w:tc>
          <w:tcPr>
            <w:tcW w:w="2404" w:type="dxa"/>
            <w:tcBorders>
              <w:top w:val="single" w:sz="2" w:space="0" w:color="00000A"/>
              <w:left w:val="single" w:sz="2" w:space="0" w:color="00000A"/>
              <w:bottom w:val="single" w:sz="2" w:space="0" w:color="00000A"/>
              <w:right w:val="single" w:sz="2" w:space="0" w:color="00000A"/>
              <w:insideH w:val="single" w:sz="2" w:space="0" w:color="00000A"/>
              <w:insideV w:val="single" w:sz="2" w:space="0" w:color="00000A"/>
            </w:tcBorders>
            <w:shd w:fill="auto" w:val="clear"/>
            <w:tcMar>
              <w:left w:w="119" w:type="dxa"/>
            </w:tcMar>
            <w:vAlign w:val="center"/>
          </w:tcPr>
          <w:p>
            <w:pPr>
              <w:pStyle w:val="Cuerpodetexto"/>
              <w:keepLines/>
              <w:widowControl w:val="false"/>
              <w:rPr>
                <w:rFonts w:ascii="Calibri" w:hAnsi="Calibri" w:cs="Arial"/>
                <w:color w:val="0000FF"/>
                <w:sz w:val="20"/>
                <w:szCs w:val="20"/>
              </w:rPr>
            </w:pPr>
            <w:r>
              <w:rPr>
                <w:rFonts w:cs="Arial" w:ascii="Calibri" w:hAnsi="Calibri"/>
                <w:color w:val="0000FF"/>
                <w:sz w:val="20"/>
                <w:szCs w:val="20"/>
              </w:rPr>
            </w:r>
          </w:p>
        </w:tc>
        <w:tc>
          <w:tcPr>
            <w:tcW w:w="1649" w:type="dxa"/>
            <w:tcBorders>
              <w:top w:val="single" w:sz="2" w:space="0" w:color="00000A"/>
              <w:left w:val="single" w:sz="2" w:space="0" w:color="00000A"/>
              <w:bottom w:val="single" w:sz="2" w:space="0" w:color="00000A"/>
              <w:right w:val="single" w:sz="12" w:space="0" w:color="00000A"/>
              <w:insideH w:val="single" w:sz="2" w:space="0" w:color="00000A"/>
              <w:insideV w:val="single" w:sz="12" w:space="0" w:color="00000A"/>
            </w:tcBorders>
            <w:shd w:fill="auto" w:val="clear"/>
            <w:tcMar>
              <w:left w:w="119" w:type="dxa"/>
            </w:tcMar>
            <w:vAlign w:val="center"/>
          </w:tcPr>
          <w:p>
            <w:pPr>
              <w:pStyle w:val="Cuerpodetexto"/>
              <w:keepLines/>
              <w:widowControl w:val="false"/>
              <w:jc w:val="center"/>
              <w:rPr>
                <w:rFonts w:ascii="Calibri" w:hAnsi="Calibri" w:cs="Arial"/>
                <w:sz w:val="20"/>
                <w:szCs w:val="20"/>
              </w:rPr>
            </w:pPr>
            <w:r>
              <w:rPr>
                <w:rFonts w:cs="Arial" w:ascii="Calibri" w:hAnsi="Calibri"/>
                <w:sz w:val="20"/>
                <w:szCs w:val="20"/>
              </w:rPr>
            </w:r>
          </w:p>
        </w:tc>
      </w:tr>
      <w:tr>
        <w:trPr/>
        <w:tc>
          <w:tcPr>
            <w:tcW w:w="2678" w:type="dxa"/>
            <w:tcBorders>
              <w:top w:val="single" w:sz="2" w:space="0" w:color="00000A"/>
              <w:left w:val="single" w:sz="12" w:space="0" w:color="00000A"/>
              <w:bottom w:val="single" w:sz="2" w:space="0" w:color="00000A"/>
              <w:right w:val="single" w:sz="2" w:space="0" w:color="00000A"/>
              <w:insideH w:val="single" w:sz="2" w:space="0" w:color="00000A"/>
              <w:insideV w:val="single" w:sz="2" w:space="0" w:color="00000A"/>
            </w:tcBorders>
            <w:shd w:color="auto" w:fill="F3F3F3" w:val="clear"/>
            <w:tcMar>
              <w:left w:w="107" w:type="dxa"/>
            </w:tcMar>
            <w:vAlign w:val="center"/>
          </w:tcPr>
          <w:p>
            <w:pPr>
              <w:pStyle w:val="Normal"/>
              <w:keepLines/>
              <w:widowControl w:val="false"/>
              <w:rPr>
                <w:rFonts w:cs="Arial"/>
                <w:b/>
                <w:b/>
                <w:sz w:val="20"/>
                <w:szCs w:val="20"/>
              </w:rPr>
            </w:pPr>
            <w:r>
              <w:rPr>
                <w:rFonts w:cs="Arial"/>
                <w:b/>
                <w:sz w:val="20"/>
                <w:szCs w:val="20"/>
              </w:rPr>
            </w:r>
          </w:p>
          <w:p>
            <w:pPr>
              <w:pStyle w:val="Normal"/>
              <w:keepLines/>
              <w:widowControl w:val="false"/>
              <w:rPr>
                <w:rFonts w:cs="Arial"/>
                <w:b/>
                <w:b/>
                <w:sz w:val="20"/>
                <w:szCs w:val="20"/>
              </w:rPr>
            </w:pPr>
            <w:r>
              <w:rPr>
                <w:rFonts w:cs="Arial"/>
                <w:b/>
                <w:sz w:val="20"/>
                <w:szCs w:val="20"/>
              </w:rPr>
            </w:r>
          </w:p>
          <w:p>
            <w:pPr>
              <w:pStyle w:val="Normal"/>
              <w:keepLines/>
              <w:widowControl w:val="false"/>
              <w:rPr>
                <w:rFonts w:cs="Arial"/>
                <w:b/>
                <w:b/>
                <w:sz w:val="20"/>
                <w:szCs w:val="20"/>
              </w:rPr>
            </w:pPr>
            <w:r>
              <w:rPr>
                <w:rFonts w:cs="Arial"/>
                <w:b/>
                <w:sz w:val="20"/>
                <w:szCs w:val="20"/>
              </w:rPr>
            </w:r>
          </w:p>
        </w:tc>
        <w:tc>
          <w:tcPr>
            <w:tcW w:w="4053" w:type="dxa"/>
            <w:tcBorders>
              <w:top w:val="single" w:sz="2" w:space="0" w:color="00000A"/>
              <w:left w:val="single" w:sz="2" w:space="0" w:color="00000A"/>
              <w:bottom w:val="single" w:sz="2" w:space="0" w:color="00000A"/>
              <w:right w:val="single" w:sz="2" w:space="0" w:color="00000A"/>
              <w:insideH w:val="single" w:sz="2" w:space="0" w:color="00000A"/>
              <w:insideV w:val="single" w:sz="2" w:space="0" w:color="00000A"/>
            </w:tcBorders>
            <w:shd w:fill="auto" w:val="clear"/>
            <w:tcMar>
              <w:left w:w="119" w:type="dxa"/>
            </w:tcMar>
            <w:vAlign w:val="center"/>
          </w:tcPr>
          <w:p>
            <w:pPr>
              <w:pStyle w:val="Cuerpodetexto"/>
              <w:keepLines/>
              <w:widowControl w:val="false"/>
              <w:rPr>
                <w:rFonts w:ascii="Calibri" w:hAnsi="Calibri" w:cs="Arial"/>
                <w:sz w:val="20"/>
                <w:szCs w:val="20"/>
              </w:rPr>
            </w:pPr>
            <w:r>
              <w:rPr>
                <w:rFonts w:cs="Arial" w:ascii="Calibri" w:hAnsi="Calibri"/>
                <w:sz w:val="20"/>
                <w:szCs w:val="20"/>
              </w:rPr>
            </w:r>
          </w:p>
        </w:tc>
        <w:tc>
          <w:tcPr>
            <w:tcW w:w="2404" w:type="dxa"/>
            <w:tcBorders>
              <w:top w:val="single" w:sz="2" w:space="0" w:color="00000A"/>
              <w:left w:val="single" w:sz="2" w:space="0" w:color="00000A"/>
              <w:bottom w:val="single" w:sz="2" w:space="0" w:color="00000A"/>
              <w:right w:val="single" w:sz="2" w:space="0" w:color="00000A"/>
              <w:insideH w:val="single" w:sz="2" w:space="0" w:color="00000A"/>
              <w:insideV w:val="single" w:sz="2" w:space="0" w:color="00000A"/>
            </w:tcBorders>
            <w:shd w:fill="auto" w:val="clear"/>
            <w:tcMar>
              <w:left w:w="119" w:type="dxa"/>
            </w:tcMar>
            <w:vAlign w:val="center"/>
          </w:tcPr>
          <w:p>
            <w:pPr>
              <w:pStyle w:val="Cuerpodetexto"/>
              <w:keepLines/>
              <w:widowControl w:val="false"/>
              <w:rPr>
                <w:rFonts w:ascii="Calibri" w:hAnsi="Calibri" w:cs="Arial"/>
                <w:color w:val="0000FF"/>
                <w:sz w:val="20"/>
                <w:szCs w:val="20"/>
              </w:rPr>
            </w:pPr>
            <w:r>
              <w:rPr>
                <w:rFonts w:cs="Arial" w:ascii="Calibri" w:hAnsi="Calibri"/>
                <w:color w:val="0000FF"/>
                <w:sz w:val="20"/>
                <w:szCs w:val="20"/>
              </w:rPr>
            </w:r>
          </w:p>
        </w:tc>
        <w:tc>
          <w:tcPr>
            <w:tcW w:w="1649" w:type="dxa"/>
            <w:tcBorders>
              <w:top w:val="single" w:sz="2" w:space="0" w:color="00000A"/>
              <w:left w:val="single" w:sz="2" w:space="0" w:color="00000A"/>
              <w:bottom w:val="single" w:sz="2" w:space="0" w:color="00000A"/>
              <w:right w:val="single" w:sz="12" w:space="0" w:color="00000A"/>
              <w:insideH w:val="single" w:sz="2" w:space="0" w:color="00000A"/>
              <w:insideV w:val="single" w:sz="12" w:space="0" w:color="00000A"/>
            </w:tcBorders>
            <w:shd w:fill="auto" w:val="clear"/>
            <w:tcMar>
              <w:left w:w="119" w:type="dxa"/>
            </w:tcMar>
            <w:vAlign w:val="center"/>
          </w:tcPr>
          <w:p>
            <w:pPr>
              <w:pStyle w:val="Cuerpodetexto"/>
              <w:keepLines/>
              <w:widowControl w:val="false"/>
              <w:jc w:val="center"/>
              <w:rPr>
                <w:rFonts w:ascii="Calibri" w:hAnsi="Calibri" w:cs="Arial"/>
                <w:sz w:val="20"/>
                <w:szCs w:val="20"/>
              </w:rPr>
            </w:pPr>
            <w:r>
              <w:rPr>
                <w:rFonts w:cs="Arial" w:ascii="Calibri" w:hAnsi="Calibri"/>
                <w:sz w:val="20"/>
                <w:szCs w:val="20"/>
              </w:rPr>
            </w:r>
          </w:p>
        </w:tc>
      </w:tr>
    </w:tbl>
    <w:p>
      <w:pPr>
        <w:pStyle w:val="Normal"/>
        <w:spacing w:lineRule="auto" w:line="312" w:before="0" w:after="160"/>
        <w:jc w:val="left"/>
        <w:rPr/>
      </w:pPr>
      <w:r>
        <w:rPr/>
      </w:r>
    </w:p>
    <w:p>
      <w:pPr>
        <w:pStyle w:val="Normal"/>
        <w:spacing w:lineRule="auto" w:line="312" w:before="0" w:after="160"/>
        <w:jc w:val="left"/>
        <w:rPr/>
      </w:pPr>
      <w:r>
        <w:rPr/>
      </w:r>
      <w:r>
        <w:br w:type="page"/>
      </w:r>
    </w:p>
    <w:p>
      <w:pPr>
        <w:pStyle w:val="Ttulo1"/>
        <w:numPr>
          <w:ilvl w:val="0"/>
          <w:numId w:val="9"/>
        </w:numPr>
        <w:tabs>
          <w:tab w:val="left" w:pos="2410" w:leader="none"/>
        </w:tabs>
        <w:rPr>
          <w:rFonts w:ascii="Century Gothic" w:hAnsi="Century Gothic"/>
          <w:color w:val="B01513"/>
        </w:rPr>
      </w:pPr>
      <w:bookmarkStart w:id="1" w:name="_Toc489174466"/>
      <w:bookmarkEnd w:id="1"/>
      <w:r>
        <w:rPr>
          <w:rFonts w:ascii="Century Gothic" w:hAnsi="Century Gothic"/>
          <w:color w:val="B01513"/>
        </w:rPr>
        <w:t>SCM – Herramientas de SCM (Entregable)</w:t>
      </w:r>
    </w:p>
    <w:tbl>
      <w:tblPr>
        <w:tblW w:w="10631" w:type="dxa"/>
        <w:jc w:val="left"/>
        <w:tblInd w:w="39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2126"/>
        <w:gridCol w:w="8504"/>
      </w:tblGrid>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Unidad:</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numPr>
                <w:ilvl w:val="0"/>
                <w:numId w:val="0"/>
              </w:numPr>
              <w:spacing w:lineRule="auto" w:line="276"/>
              <w:rPr>
                <w:rFonts w:ascii="Calibri Light" w:hAnsi="Calibri Light" w:cs="Arial" w:asciiTheme="majorHAnsi" w:hAnsiTheme="majorHAnsi"/>
                <w:sz w:val="20"/>
                <w:szCs w:val="20"/>
              </w:rPr>
            </w:pPr>
            <w:r>
              <w:rPr>
                <w:rFonts w:cs="Arial" w:ascii="Calibri Light" w:hAnsi="Calibri Light" w:asciiTheme="majorHAnsi" w:hAnsiTheme="majorHAnsi"/>
                <w:b/>
                <w:spacing w:val="-4"/>
                <w:sz w:val="20"/>
                <w:szCs w:val="20"/>
                <w:lang w:val="es-AR"/>
              </w:rPr>
              <w:t>Unidad Nro. 2: Gestión del Software como producto</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Consigna: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highlight w:val="yellow"/>
                <w:lang w:val="es-AR" w:eastAsia="en-US"/>
              </w:rPr>
            </w:pPr>
            <w:r>
              <w:rPr>
                <w:rFonts w:cs="Arial" w:ascii="Calibri Light" w:hAnsi="Calibri Light" w:asciiTheme="majorHAnsi" w:hAnsiTheme="majorHAnsi"/>
                <w:color w:val="000000"/>
                <w:sz w:val="20"/>
                <w:szCs w:val="20"/>
              </w:rPr>
              <w:t>Comprender los conceptos de administración de configuración de software (SCM) expuestos en la clase teórica para aplicarlos en un ejercicio propuesto por la cátedra.</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 xml:space="preserve">Objetivo: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highlight w:val="yellow"/>
                <w:lang w:val="es-AR" w:eastAsia="en-US"/>
              </w:rPr>
            </w:pPr>
            <w:r>
              <w:rPr>
                <w:rFonts w:cs="Arial" w:ascii="Calibri Light" w:hAnsi="Calibri Light" w:asciiTheme="majorHAnsi" w:hAnsiTheme="majorHAnsi"/>
                <w:color w:val="000000"/>
                <w:sz w:val="20"/>
                <w:szCs w:val="20"/>
              </w:rPr>
              <w:t xml:space="preserve">Que el alumno sea capaz de realizar actividades básicas de la gestión de configuración mediante el uso de una herramienta tales como la definición de una estructura de repositorio, ingreso y extracción de ítems de configuración del repositorio y definición de líneas base. </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Propósito:</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highlight w:val="yellow"/>
                <w:lang w:val="es-AR" w:eastAsia="en-US"/>
              </w:rPr>
            </w:pPr>
            <w:r>
              <w:rPr>
                <w:rFonts w:cs="Arial" w:ascii="Calibri Light" w:hAnsi="Calibri Light" w:asciiTheme="majorHAnsi" w:hAnsiTheme="majorHAnsi"/>
                <w:color w:val="000000"/>
                <w:sz w:val="20"/>
                <w:szCs w:val="20"/>
              </w:rPr>
              <w:t>Aplicar los conceptos de gestión de configuración estudiados en una herramienta de software específica</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Entradas:</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 xml:space="preserve">Conceptos teóricos sobre el tema desarrollados en clase. </w:t>
            </w:r>
            <w:r>
              <w:rPr>
                <w:rFonts w:cs="Arial" w:ascii="Calibri Light" w:hAnsi="Calibri Light" w:asciiTheme="majorHAnsi" w:hAnsiTheme="majorHAnsi"/>
                <w:color w:val="000000"/>
                <w:sz w:val="20"/>
                <w:szCs w:val="20"/>
                <w:lang w:val="es-AR"/>
              </w:rPr>
              <w:t>Bibliografía referenciada sobre el tema.</w:t>
            </w:r>
          </w:p>
          <w:p>
            <w:pPr>
              <w:pStyle w:val="Normal"/>
              <w:rPr>
                <w:rFonts w:ascii="Calibri Light" w:hAnsi="Calibri Light" w:eastAsia="Times New Roman" w:asciiTheme="majorHAnsi" w:hAnsiTheme="majorHAnsi"/>
                <w:sz w:val="20"/>
                <w:szCs w:val="20"/>
                <w:highlight w:val="yellow"/>
                <w:lang w:val="es-AR" w:eastAsia="en-US"/>
              </w:rPr>
            </w:pPr>
            <w:r>
              <w:rPr>
                <w:rFonts w:cs="Arial" w:ascii="Calibri Light" w:hAnsi="Calibri Light" w:asciiTheme="majorHAnsi" w:hAnsiTheme="majorHAnsi"/>
                <w:color w:val="000000"/>
                <w:sz w:val="20"/>
                <w:szCs w:val="20"/>
              </w:rPr>
              <w:t xml:space="preserve">Estructura del Repositorio y Plantilla de Ítems de Configuración </w:t>
            </w:r>
            <w:r>
              <w:rPr>
                <w:rFonts w:eastAsia="Times New Roman" w:ascii="Calibri Light" w:hAnsi="Calibri Light" w:asciiTheme="majorHAnsi" w:hAnsiTheme="majorHAnsi"/>
                <w:sz w:val="20"/>
                <w:szCs w:val="20"/>
                <w:lang w:val="es-AR" w:eastAsia="en-US"/>
              </w:rPr>
              <w:t xml:space="preserve">del Trabajo Práctico Evaluable 1 </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Salida: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URL y Credenciales de acceso para el repositorio implementado</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sz w:val="20"/>
                <w:szCs w:val="20"/>
                <w:lang w:val="es-AR" w:eastAsia="en-US"/>
              </w:rPr>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En la primera instancia se evaluará que:</w:t>
            </w:r>
          </w:p>
          <w:p>
            <w:pPr>
              <w:pStyle w:val="ListParagraph"/>
              <w:numPr>
                <w:ilvl w:val="0"/>
                <w:numId w:val="18"/>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El repositorio sea accesible de forma pública</w:t>
            </w:r>
          </w:p>
          <w:p>
            <w:pPr>
              <w:pStyle w:val="ListParagraph"/>
              <w:numPr>
                <w:ilvl w:val="0"/>
                <w:numId w:val="18"/>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Se haya implementado la estructura de carpetas propuesta</w:t>
            </w:r>
          </w:p>
          <w:p>
            <w:pPr>
              <w:pStyle w:val="ListParagraph"/>
              <w:numPr>
                <w:ilvl w:val="0"/>
                <w:numId w:val="18"/>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 xml:space="preserve">Se encuentren accesibles los ítems de configuración </w:t>
            </w:r>
            <w:r>
              <w:rPr>
                <w:rFonts w:eastAsia="Times New Roman" w:ascii="Calibri Light" w:hAnsi="Calibri Light" w:asciiTheme="majorHAnsi" w:hAnsiTheme="majorHAnsi"/>
                <w:b/>
                <w:sz w:val="20"/>
                <w:szCs w:val="20"/>
                <w:lang w:val="es-AR" w:eastAsia="en-US"/>
              </w:rPr>
              <w:t>Modalidad Académica</w:t>
            </w:r>
            <w:r>
              <w:rPr>
                <w:rFonts w:eastAsia="Times New Roman" w:ascii="Calibri Light" w:hAnsi="Calibri Light" w:asciiTheme="majorHAnsi" w:hAnsiTheme="majorHAnsi"/>
                <w:sz w:val="20"/>
                <w:szCs w:val="20"/>
                <w:lang w:val="es-AR" w:eastAsia="en-US"/>
              </w:rPr>
              <w:t xml:space="preserve"> y </w:t>
            </w:r>
            <w:r>
              <w:rPr>
                <w:rFonts w:eastAsia="Times New Roman" w:ascii="Calibri Light" w:hAnsi="Calibri Light" w:asciiTheme="majorHAnsi" w:hAnsiTheme="majorHAnsi"/>
                <w:b/>
                <w:sz w:val="20"/>
                <w:szCs w:val="20"/>
                <w:lang w:val="es-AR" w:eastAsia="en-US"/>
              </w:rPr>
              <w:t>Bibliografía Referenciada</w:t>
            </w:r>
            <w:r>
              <w:rPr>
                <w:rFonts w:eastAsia="Times New Roman" w:ascii="Calibri Light" w:hAnsi="Calibri Light" w:asciiTheme="majorHAnsi" w:hAnsiTheme="majorHAnsi"/>
                <w:sz w:val="20"/>
                <w:szCs w:val="20"/>
                <w:lang w:val="es-AR" w:eastAsia="en-US"/>
              </w:rPr>
              <w:t xml:space="preserve"> en las ubicaciones previstas</w:t>
            </w:r>
          </w:p>
          <w:p>
            <w:pPr>
              <w:pStyle w:val="ListParagraph"/>
              <w:numPr>
                <w:ilvl w:val="0"/>
                <w:numId w:val="18"/>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Se encuentre disponible el archivo “</w:t>
            </w:r>
            <w:r>
              <w:rPr>
                <w:rFonts w:cs="Arial" w:ascii="Calibri Light" w:hAnsi="Calibri Light" w:asciiTheme="majorHAnsi" w:hAnsiTheme="majorHAnsi"/>
                <w:i/>
                <w:color w:val="000000"/>
                <w:sz w:val="20"/>
                <w:szCs w:val="20"/>
              </w:rPr>
              <w:t>01 Ingenieria de Software 2017 2C.pdf”</w:t>
            </w:r>
            <w:r>
              <w:rPr>
                <w:rFonts w:cs="Arial" w:ascii="Calibri Light" w:hAnsi="Calibri Light" w:asciiTheme="majorHAnsi" w:hAnsiTheme="majorHAnsi"/>
                <w:color w:val="000000"/>
                <w:sz w:val="20"/>
                <w:szCs w:val="20"/>
              </w:rPr>
              <w:t xml:space="preserve"> en la ubicación correspondiente a su definición como Ítem de Configuración</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sz w:val="20"/>
                <w:szCs w:val="20"/>
                <w:lang w:val="es-AR" w:eastAsia="en-US"/>
              </w:rPr>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En la segunda instancia se evaluará que:</w:t>
            </w:r>
          </w:p>
          <w:p>
            <w:pPr>
              <w:pStyle w:val="ListParagraph"/>
              <w:numPr>
                <w:ilvl w:val="0"/>
                <w:numId w:val="19"/>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 xml:space="preserve">Cada Integrante del Grupo haya realizado operaciones de </w:t>
            </w:r>
            <w:r>
              <w:rPr>
                <w:rFonts w:eastAsia="Times New Roman" w:ascii="Calibri Light" w:hAnsi="Calibri Light" w:asciiTheme="majorHAnsi" w:hAnsiTheme="majorHAnsi"/>
                <w:i/>
                <w:sz w:val="20"/>
                <w:szCs w:val="20"/>
                <w:lang w:val="es-AR" w:eastAsia="en-US"/>
              </w:rPr>
              <w:t>Commit</w:t>
            </w:r>
            <w:r>
              <w:rPr>
                <w:rFonts w:eastAsia="Times New Roman" w:ascii="Calibri Light" w:hAnsi="Calibri Light" w:asciiTheme="majorHAnsi" w:hAnsiTheme="majorHAnsi"/>
                <w:sz w:val="20"/>
                <w:szCs w:val="20"/>
                <w:lang w:val="es-AR" w:eastAsia="en-US"/>
              </w:rPr>
              <w:t xml:space="preserve"> (colocar) y </w:t>
            </w:r>
            <w:r>
              <w:rPr>
                <w:rFonts w:eastAsia="Times New Roman" w:ascii="Calibri Light" w:hAnsi="Calibri Light" w:asciiTheme="majorHAnsi" w:hAnsiTheme="majorHAnsi"/>
                <w:i/>
                <w:sz w:val="20"/>
                <w:szCs w:val="20"/>
                <w:lang w:val="es-AR" w:eastAsia="en-US"/>
              </w:rPr>
              <w:t>Update</w:t>
            </w:r>
            <w:r>
              <w:rPr>
                <w:rFonts w:eastAsia="Times New Roman" w:ascii="Calibri Light" w:hAnsi="Calibri Light" w:asciiTheme="majorHAnsi" w:hAnsiTheme="majorHAnsi"/>
                <w:sz w:val="20"/>
                <w:szCs w:val="20"/>
                <w:lang w:val="es-AR" w:eastAsia="en-US"/>
              </w:rPr>
              <w:t xml:space="preserve"> (obtener) a lo largo del cursado de la materia</w:t>
            </w:r>
          </w:p>
          <w:p>
            <w:pPr>
              <w:pStyle w:val="ListParagraph"/>
              <w:numPr>
                <w:ilvl w:val="0"/>
                <w:numId w:val="19"/>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Los ítems de configuración disponibles presenten una evolución acorde a su contenido a lo largo del cursado con participación de los integrantes del grupo</w:t>
            </w:r>
          </w:p>
          <w:p>
            <w:pPr>
              <w:pStyle w:val="ListParagraph"/>
              <w:numPr>
                <w:ilvl w:val="0"/>
                <w:numId w:val="19"/>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Exista al menos una Línea Base creada en el repositorio</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s-AR" w:eastAsia="en-US"/>
              </w:rPr>
              <w:t>Instrucciones</w:t>
            </w:r>
            <w:r>
              <w:rPr>
                <w:rFonts w:eastAsia="Times New Roman" w:ascii="Calibri Light" w:hAnsi="Calibri Light" w:asciiTheme="majorHAnsi" w:hAnsiTheme="majorHAnsi"/>
                <w:b/>
                <w:sz w:val="20"/>
                <w:szCs w:val="20"/>
                <w:lang w:val="en-US" w:eastAsia="en-US"/>
              </w:rPr>
              <w:t xml:space="preserve">: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numPr>
                <w:ilvl w:val="0"/>
                <w:numId w:val="17"/>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Crear un repositorio de acceso público</w:t>
            </w:r>
          </w:p>
          <w:p>
            <w:pPr>
              <w:pStyle w:val="ListParagraph"/>
              <w:numPr>
                <w:ilvl w:val="0"/>
                <w:numId w:val="17"/>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Crear cuentas de usuario para cada uno de los integrante del grupo</w:t>
            </w:r>
          </w:p>
          <w:p>
            <w:pPr>
              <w:pStyle w:val="ListParagraph"/>
              <w:numPr>
                <w:ilvl w:val="0"/>
                <w:numId w:val="17"/>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Implementar la estructura del repositorio propuesta en el Trabajo Práctico Evaluable 1</w:t>
            </w:r>
          </w:p>
          <w:p>
            <w:pPr>
              <w:pStyle w:val="ListParagraph"/>
              <w:numPr>
                <w:ilvl w:val="0"/>
                <w:numId w:val="17"/>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Realizar Commit (colocar) de cada ítem de configuración disponible al momento</w:t>
            </w:r>
          </w:p>
          <w:p>
            <w:pPr>
              <w:pStyle w:val="ListParagraph"/>
              <w:numPr>
                <w:ilvl w:val="0"/>
                <w:numId w:val="17"/>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Mantener cada uno de los ítems de configuración que se necesitarán para el cursado y aprobación de la materia bajo los niveles adecuados de administración de configuración.</w:t>
            </w:r>
          </w:p>
          <w:p>
            <w:pPr>
              <w:pStyle w:val="ListParagraph"/>
              <w:numPr>
                <w:ilvl w:val="0"/>
                <w:numId w:val="17"/>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Definir al menos un momento que considere adecuado para marcar una línea base y luego marcar la línea base definida en el repositorio.</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Observaciones:</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El repositorio implementado debe ser de acceso público utilizando Git o Subversion como motor de control de versiones.</w:t>
            </w:r>
          </w:p>
        </w:tc>
      </w:tr>
    </w:tbl>
    <w:p>
      <w:pPr>
        <w:pStyle w:val="Normal"/>
        <w:rPr/>
      </w:pPr>
      <w:r>
        <w:rPr/>
      </w:r>
    </w:p>
    <w:p>
      <w:pPr>
        <w:pStyle w:val="Normal"/>
        <w:rPr/>
      </w:pPr>
      <w:r>
        <w:rPr/>
      </w:r>
    </w:p>
    <w:p>
      <w:pPr>
        <w:pStyle w:val="Normal"/>
        <w:spacing w:lineRule="auto" w:line="312" w:before="0" w:after="160"/>
        <w:jc w:val="left"/>
        <w:rPr/>
      </w:pPr>
      <w:r>
        <w:rPr/>
      </w:r>
      <w:r>
        <w:br w:type="page"/>
      </w:r>
    </w:p>
    <w:p>
      <w:pPr>
        <w:pStyle w:val="Ttulo1"/>
        <w:numPr>
          <w:ilvl w:val="0"/>
          <w:numId w:val="9"/>
        </w:numPr>
        <w:tabs>
          <w:tab w:val="left" w:pos="2410" w:leader="none"/>
        </w:tabs>
        <w:rPr>
          <w:rFonts w:ascii="Century Gothic" w:hAnsi="Century Gothic"/>
          <w:color w:val="B01513"/>
        </w:rPr>
      </w:pPr>
      <w:bookmarkStart w:id="2" w:name="_Toc489174467"/>
      <w:bookmarkEnd w:id="2"/>
      <w:r>
        <w:rPr>
          <w:rFonts w:ascii="Century Gothic" w:hAnsi="Century Gothic"/>
          <w:color w:val="B01513"/>
        </w:rPr>
        <w:t>TESTING – Métodos de Caja Negra</w:t>
      </w:r>
    </w:p>
    <w:p>
      <w:pPr>
        <w:pStyle w:val="Normal"/>
        <w:keepNext w:val="true"/>
        <w:numPr>
          <w:ilvl w:val="0"/>
          <w:numId w:val="0"/>
        </w:numPr>
        <w:spacing w:before="0" w:after="120"/>
        <w:outlineLvl w:val="2"/>
        <w:rPr>
          <w:rFonts w:eastAsia="Times New Roman" w:cs="Arial"/>
          <w:b/>
          <w:b/>
          <w:bCs/>
          <w:szCs w:val="22"/>
          <w:lang w:eastAsia="en-US"/>
        </w:rPr>
      </w:pPr>
      <w:r>
        <w:rPr>
          <w:rFonts w:eastAsia="Times New Roman" w:cs="Arial"/>
          <w:b/>
          <w:bCs/>
          <w:szCs w:val="22"/>
          <w:lang w:eastAsia="en-US"/>
        </w:rPr>
      </w:r>
    </w:p>
    <w:tbl>
      <w:tblPr>
        <w:tblW w:w="10631" w:type="dxa"/>
        <w:jc w:val="left"/>
        <w:tblInd w:w="39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2126"/>
        <w:gridCol w:w="8504"/>
      </w:tblGrid>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Unidad:</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76"/>
              <w:rPr>
                <w:rFonts w:ascii="Calibri Light" w:hAnsi="Calibri Light" w:cs="Arial" w:asciiTheme="majorHAnsi" w:hAnsiTheme="majorHAnsi"/>
                <w:b/>
                <w:b/>
                <w:spacing w:val="-4"/>
                <w:sz w:val="20"/>
                <w:szCs w:val="20"/>
                <w:lang w:val="es-AR"/>
              </w:rPr>
            </w:pPr>
            <w:r>
              <w:rPr>
                <w:rFonts w:cs="Arial" w:ascii="Calibri Light" w:hAnsi="Calibri Light" w:asciiTheme="majorHAnsi" w:hAnsiTheme="majorHAnsi"/>
                <w:b/>
                <w:spacing w:val="-4"/>
                <w:sz w:val="20"/>
                <w:szCs w:val="20"/>
                <w:lang w:val="es-AR"/>
              </w:rPr>
              <w:t>Unidad Nro. 3: Aseguramiento de Calidad de Proceso y de Producto</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Consigna: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Realice el diseño de las pruebas de caja negra según los métodos de Clases de Equivalencia y Análisis de Valor límite</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 xml:space="preserve">Objetivo: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Que el alumno pueda diseñar pruebas mediante los métodos de Clases de Equivalencia y Análisis de Valor límite, para historias de usuario dadas.</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Propósito:</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Familiarizarse con los métodos de Clases de Equivalencia y Análisis de Valor límite para el diseño de pruebas de caja negra. Descubrir escenarios de prueba que no se derivan a través de los métodos.</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Entradas:</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 xml:space="preserve">Conceptos teóricos sobre el tema, desarrollados en clase. </w:t>
            </w:r>
            <w:r>
              <w:rPr>
                <w:rFonts w:cs="Arial" w:ascii="Calibri Light" w:hAnsi="Calibri Light" w:asciiTheme="majorHAnsi" w:hAnsiTheme="majorHAnsi"/>
                <w:color w:val="000000"/>
                <w:sz w:val="20"/>
                <w:szCs w:val="20"/>
                <w:lang w:val="es-AR"/>
              </w:rPr>
              <w:t>Bibliografía referenciada sobre el tema.</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Enunciado, consigna y User Story.</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Salida: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Se realizará una puesta en común del conjunto de clases de equivalencia y el resultado de la aplicación del método de análisis del valor límite.</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Este práctico no se entrega y por lo tanto no tiene nota. El tema se evalúa en el parcial.</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s-AR" w:eastAsia="en-US"/>
              </w:rPr>
              <w:t>Instrucciones</w:t>
            </w:r>
            <w:r>
              <w:rPr>
                <w:rFonts w:eastAsia="Times New Roman" w:ascii="Calibri Light" w:hAnsi="Calibri Light" w:asciiTheme="majorHAnsi" w:hAnsiTheme="majorHAnsi"/>
                <w:b/>
                <w:sz w:val="20"/>
                <w:szCs w:val="20"/>
                <w:lang w:val="en-US" w:eastAsia="en-US"/>
              </w:rPr>
              <w:t xml:space="preserve">: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 xml:space="preserve">Según el método de partición de equivalencia, defina las clases existentes utilizando el siguiente cuadro para la Historia de Usuario “Definir precios”. </w:t>
            </w:r>
          </w:p>
          <w:tbl>
            <w:tblPr>
              <w:tblW w:w="8079" w:type="dxa"/>
              <w:jc w:val="center"/>
              <w:tblInd w:w="0" w:type="dxa"/>
              <w:tblBorders>
                <w:top w:val="single" w:sz="8" w:space="0" w:color="FFFFFF"/>
                <w:left w:val="single" w:sz="8" w:space="0" w:color="FFFFFF"/>
                <w:bottom w:val="single" w:sz="24" w:space="0" w:color="FFFFFF"/>
                <w:right w:val="single" w:sz="8" w:space="0" w:color="FFFFFF"/>
                <w:insideH w:val="single" w:sz="24" w:space="0" w:color="FFFFFF"/>
                <w:insideV w:val="single" w:sz="8" w:space="0" w:color="FFFFFF"/>
              </w:tblBorders>
              <w:tblCellMar>
                <w:top w:w="72" w:type="dxa"/>
                <w:left w:w="134" w:type="dxa"/>
                <w:bottom w:w="72" w:type="dxa"/>
                <w:right w:w="144" w:type="dxa"/>
              </w:tblCellMar>
              <w:tblLook w:noVBand="1" w:val="04a0" w:noHBand="0" w:lastColumn="0" w:firstColumn="1" w:lastRow="0" w:firstRow="1"/>
            </w:tblPr>
            <w:tblGrid>
              <w:gridCol w:w="2055"/>
              <w:gridCol w:w="992"/>
              <w:gridCol w:w="2623"/>
              <w:gridCol w:w="1063"/>
              <w:gridCol w:w="1346"/>
            </w:tblGrid>
            <w:tr>
              <w:trPr>
                <w:tblHeader w:val="true"/>
                <w:trHeight w:val="615" w:hRule="atLeast"/>
                <w:cantSplit w:val="true"/>
              </w:trPr>
              <w:tc>
                <w:tcPr>
                  <w:tcW w:w="2055" w:type="dxa"/>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2DA2BF" w:val="clear"/>
                  <w:tcMar>
                    <w:left w:w="134"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 xml:space="preserve">Condición externa </w:t>
                  </w:r>
                </w:p>
              </w:tc>
              <w:tc>
                <w:tcPr>
                  <w:tcW w:w="3615" w:type="dxa"/>
                  <w:gridSpan w:val="2"/>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2DA2BF" w:val="clear"/>
                  <w:tcMar>
                    <w:left w:w="134"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Clases de equivalencia válidas</w:t>
                  </w:r>
                </w:p>
              </w:tc>
              <w:tc>
                <w:tcPr>
                  <w:tcW w:w="2409" w:type="dxa"/>
                  <w:gridSpan w:val="2"/>
                  <w:tcBorders>
                    <w:top w:val="single" w:sz="8"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2DA2BF" w:val="clear"/>
                  <w:tcMar>
                    <w:top w:w="0" w:type="dxa"/>
                    <w:left w:w="-10" w:type="dxa"/>
                    <w:bottom w:w="0" w:type="dxa"/>
                    <w:right w:w="0"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Clases de equivalencia inválidas</w:t>
                  </w:r>
                </w:p>
              </w:tc>
            </w:tr>
            <w:tr>
              <w:trPr>
                <w:trHeight w:val="768" w:hRule="atLeast"/>
              </w:trPr>
              <w:tc>
                <w:tcPr>
                  <w:tcW w:w="2055" w:type="dxa"/>
                  <w:tcBorders>
                    <w:top w:val="single" w:sz="24" w:space="0" w:color="FFFFFF"/>
                    <w:left w:val="single" w:sz="8" w:space="0" w:color="FFFFFF"/>
                    <w:bottom w:val="single" w:sz="8" w:space="0" w:color="FFFFFF"/>
                    <w:right w:val="single" w:sz="8" w:space="0" w:color="FFFFFF"/>
                    <w:insideH w:val="single" w:sz="8" w:space="0" w:color="FFFFFF"/>
                    <w:insideV w:val="single" w:sz="8" w:space="0" w:color="FFFFFF"/>
                  </w:tcBorders>
                  <w:shd w:color="auto" w:fill="CDE0E8" w:val="clear"/>
                  <w:tcMar>
                    <w:left w:w="134" w:type="dxa"/>
                  </w:tcMar>
                </w:tcPr>
                <w:p>
                  <w:pPr>
                    <w:pStyle w:val="Normal"/>
                    <w:rPr>
                      <w:rFonts w:ascii="Calibri Light" w:hAnsi="Calibri Light" w:eastAsia="Times New Roman" w:asciiTheme="majorHAnsi" w:hAnsiTheme="majorHAnsi"/>
                      <w:i/>
                      <w:i/>
                      <w:iCs/>
                      <w:sz w:val="20"/>
                      <w:szCs w:val="20"/>
                      <w:lang w:val="es-AR" w:eastAsia="en-US"/>
                    </w:rPr>
                  </w:pPr>
                  <w:r>
                    <w:rPr>
                      <w:rFonts w:eastAsia="Times New Roman" w:ascii="Calibri Light" w:hAnsi="Calibri Light"/>
                      <w:i/>
                      <w:iCs/>
                      <w:sz w:val="20"/>
                      <w:szCs w:val="20"/>
                      <w:lang w:val="es-AR" w:eastAsia="en-US"/>
                    </w:rPr>
                  </w:r>
                </w:p>
              </w:tc>
              <w:tc>
                <w:tcPr>
                  <w:tcW w:w="992" w:type="dxa"/>
                  <w:tcBorders>
                    <w:top w:val="single" w:sz="24" w:space="0" w:color="FFFFFF"/>
                    <w:left w:val="single" w:sz="8" w:space="0" w:color="FFFFFF"/>
                    <w:bottom w:val="single" w:sz="8" w:space="0" w:color="FFFFFF"/>
                    <w:right w:val="single" w:sz="8" w:space="0" w:color="FFFFFF"/>
                    <w:insideH w:val="single" w:sz="8" w:space="0" w:color="FFFFFF"/>
                    <w:insideV w:val="single" w:sz="8" w:space="0" w:color="FFFFFF"/>
                  </w:tcBorders>
                  <w:shd w:color="auto" w:fill="CDE0E8" w:val="clear"/>
                  <w:tcMar>
                    <w:left w:w="134" w:type="dxa"/>
                  </w:tcMar>
                </w:tcPr>
                <w:p>
                  <w:pPr>
                    <w:pStyle w:val="Normal"/>
                    <w:rPr>
                      <w:rFonts w:ascii="Calibri Light" w:hAnsi="Calibri Light" w:eastAsia="Times New Roman" w:asciiTheme="majorHAnsi" w:hAnsiTheme="majorHAnsi"/>
                      <w:i/>
                      <w:i/>
                      <w:iCs/>
                      <w:sz w:val="20"/>
                      <w:szCs w:val="20"/>
                      <w:lang w:val="es-AR" w:eastAsia="en-US"/>
                    </w:rPr>
                  </w:pPr>
                  <w:r>
                    <w:rPr>
                      <w:rFonts w:eastAsia="Times New Roman" w:ascii="Calibri Light" w:hAnsi="Calibri Light"/>
                      <w:i/>
                      <w:iCs/>
                      <w:sz w:val="20"/>
                      <w:szCs w:val="20"/>
                      <w:lang w:val="es-AR" w:eastAsia="en-US"/>
                    </w:rPr>
                  </w:r>
                </w:p>
              </w:tc>
              <w:tc>
                <w:tcPr>
                  <w:tcW w:w="2623" w:type="dxa"/>
                  <w:tcBorders>
                    <w:top w:val="single" w:sz="24" w:space="0" w:color="FFFFFF"/>
                    <w:left w:val="single" w:sz="8" w:space="0" w:color="FFFFFF"/>
                    <w:bottom w:val="single" w:sz="8" w:space="0" w:color="FFFFFF"/>
                    <w:right w:val="single" w:sz="8" w:space="0" w:color="FFFFFF"/>
                    <w:insideH w:val="single" w:sz="8" w:space="0" w:color="FFFFFF"/>
                    <w:insideV w:val="single" w:sz="8" w:space="0" w:color="FFFFFF"/>
                  </w:tcBorders>
                  <w:shd w:color="auto" w:fill="CDE0E8" w:val="clear"/>
                  <w:tcMar>
                    <w:left w:w="134" w:type="dxa"/>
                  </w:tcMar>
                </w:tcPr>
                <w:p>
                  <w:pPr>
                    <w:pStyle w:val="Normal"/>
                    <w:rPr>
                      <w:rFonts w:ascii="Calibri Light" w:hAnsi="Calibri Light" w:eastAsia="Times New Roman" w:asciiTheme="majorHAnsi" w:hAnsiTheme="majorHAnsi"/>
                      <w:i/>
                      <w:i/>
                      <w:iCs/>
                      <w:sz w:val="20"/>
                      <w:szCs w:val="20"/>
                      <w:lang w:val="es-AR" w:eastAsia="en-US"/>
                    </w:rPr>
                  </w:pPr>
                  <w:r>
                    <w:rPr>
                      <w:rFonts w:eastAsia="Times New Roman" w:ascii="Calibri Light" w:hAnsi="Calibri Light"/>
                      <w:i/>
                      <w:iCs/>
                      <w:sz w:val="20"/>
                      <w:szCs w:val="20"/>
                      <w:lang w:val="es-AR" w:eastAsia="en-US"/>
                    </w:rPr>
                  </w:r>
                </w:p>
              </w:tc>
              <w:tc>
                <w:tcPr>
                  <w:tcW w:w="1063" w:type="dxa"/>
                  <w:tcBorders>
                    <w:top w:val="single" w:sz="24" w:space="0" w:color="FFFFFF"/>
                    <w:left w:val="single" w:sz="8" w:space="0" w:color="FFFFFF"/>
                    <w:bottom w:val="single" w:sz="8" w:space="0" w:color="FFFFFF"/>
                    <w:right w:val="single" w:sz="8" w:space="0" w:color="FFFFFF"/>
                    <w:insideH w:val="single" w:sz="8" w:space="0" w:color="FFFFFF"/>
                    <w:insideV w:val="single" w:sz="8" w:space="0" w:color="FFFFFF"/>
                  </w:tcBorders>
                  <w:shd w:color="auto" w:fill="CDE0E8" w:val="clear"/>
                  <w:tcMar>
                    <w:top w:w="0" w:type="dxa"/>
                    <w:left w:w="-10" w:type="dxa"/>
                    <w:bottom w:w="0" w:type="dxa"/>
                    <w:right w:w="0" w:type="dxa"/>
                  </w:tcMar>
                </w:tcPr>
                <w:p>
                  <w:pPr>
                    <w:pStyle w:val="Normal"/>
                    <w:rPr>
                      <w:rFonts w:ascii="Calibri Light" w:hAnsi="Calibri Light" w:eastAsia="Times New Roman" w:asciiTheme="majorHAnsi" w:hAnsiTheme="majorHAnsi"/>
                      <w:i/>
                      <w:i/>
                      <w:iCs/>
                      <w:sz w:val="20"/>
                      <w:szCs w:val="20"/>
                      <w:lang w:val="es-AR" w:eastAsia="en-US"/>
                    </w:rPr>
                  </w:pPr>
                  <w:r>
                    <w:rPr>
                      <w:rFonts w:eastAsia="Times New Roman" w:ascii="Calibri Light" w:hAnsi="Calibri Light"/>
                      <w:i/>
                      <w:iCs/>
                      <w:sz w:val="20"/>
                      <w:szCs w:val="20"/>
                      <w:lang w:val="es-AR" w:eastAsia="en-US"/>
                    </w:rPr>
                  </w:r>
                </w:p>
              </w:tc>
              <w:tc>
                <w:tcPr>
                  <w:tcW w:w="1346" w:type="dxa"/>
                  <w:tcBorders>
                    <w:top w:val="single" w:sz="24" w:space="0" w:color="FFFFFF"/>
                    <w:left w:val="single" w:sz="8" w:space="0" w:color="FFFFFF"/>
                    <w:bottom w:val="single" w:sz="8" w:space="0" w:color="FFFFFF"/>
                    <w:right w:val="single" w:sz="8" w:space="0" w:color="FFFFFF"/>
                    <w:insideH w:val="single" w:sz="8" w:space="0" w:color="FFFFFF"/>
                    <w:insideV w:val="single" w:sz="8" w:space="0" w:color="FFFFFF"/>
                  </w:tcBorders>
                  <w:shd w:color="auto" w:fill="CDE0E8" w:val="clear"/>
                  <w:tcMar>
                    <w:left w:w="134" w:type="dxa"/>
                  </w:tcMar>
                </w:tcPr>
                <w:p>
                  <w:pPr>
                    <w:pStyle w:val="Normal"/>
                    <w:rPr>
                      <w:rFonts w:ascii="Calibri Light" w:hAnsi="Calibri Light" w:eastAsia="Times New Roman" w:asciiTheme="majorHAnsi" w:hAnsiTheme="majorHAnsi"/>
                      <w:i/>
                      <w:i/>
                      <w:iCs/>
                      <w:sz w:val="20"/>
                      <w:szCs w:val="20"/>
                      <w:lang w:val="es-AR" w:eastAsia="en-US"/>
                    </w:rPr>
                  </w:pPr>
                  <w:r>
                    <w:rPr>
                      <w:rFonts w:eastAsia="Times New Roman" w:ascii="Calibri Light" w:hAnsi="Calibri Light"/>
                      <w:i/>
                      <w:iCs/>
                      <w:sz w:val="20"/>
                      <w:szCs w:val="20"/>
                      <w:lang w:val="es-AR" w:eastAsia="en-US"/>
                    </w:rPr>
                  </w:r>
                </w:p>
              </w:tc>
            </w:tr>
            <w:tr>
              <w:trPr>
                <w:trHeight w:val="567" w:hRule="atLeast"/>
              </w:trPr>
              <w:tc>
                <w:tcPr>
                  <w:tcW w:w="2055" w:type="dxa"/>
                  <w:tcBorders>
                    <w:top w:val="single" w:sz="24"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CDE0E8" w:val="clear"/>
                  <w:tcMar>
                    <w:left w:w="134" w:type="dxa"/>
                  </w:tcMar>
                </w:tcPr>
                <w:p>
                  <w:pPr>
                    <w:pStyle w:val="Normal"/>
                    <w:rPr>
                      <w:rFonts w:ascii="Calibri Light" w:hAnsi="Calibri Light" w:eastAsia="Times New Roman" w:asciiTheme="majorHAnsi" w:hAnsiTheme="majorHAnsi"/>
                      <w:i/>
                      <w:i/>
                      <w:iCs/>
                      <w:sz w:val="20"/>
                      <w:szCs w:val="20"/>
                      <w:lang w:val="es-AR" w:eastAsia="en-US"/>
                    </w:rPr>
                  </w:pPr>
                  <w:r>
                    <w:rPr>
                      <w:rFonts w:eastAsia="Times New Roman" w:ascii="Calibri Light" w:hAnsi="Calibri Light"/>
                      <w:i/>
                      <w:iCs/>
                      <w:sz w:val="20"/>
                      <w:szCs w:val="20"/>
                      <w:lang w:val="es-AR" w:eastAsia="en-US"/>
                    </w:rPr>
                  </w:r>
                </w:p>
              </w:tc>
              <w:tc>
                <w:tcPr>
                  <w:tcW w:w="992" w:type="dxa"/>
                  <w:tcBorders>
                    <w:top w:val="single" w:sz="24"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CDE0E8" w:val="clear"/>
                  <w:tcMar>
                    <w:left w:w="134" w:type="dxa"/>
                  </w:tcMar>
                </w:tcPr>
                <w:p>
                  <w:pPr>
                    <w:pStyle w:val="Normal"/>
                    <w:rPr>
                      <w:rFonts w:ascii="Calibri Light" w:hAnsi="Calibri Light" w:eastAsia="Times New Roman" w:asciiTheme="majorHAnsi" w:hAnsiTheme="majorHAnsi"/>
                      <w:i/>
                      <w:i/>
                      <w:iCs/>
                      <w:sz w:val="20"/>
                      <w:szCs w:val="20"/>
                      <w:lang w:val="es-AR" w:eastAsia="en-US"/>
                    </w:rPr>
                  </w:pPr>
                  <w:r>
                    <w:rPr>
                      <w:rFonts w:eastAsia="Times New Roman" w:ascii="Calibri Light" w:hAnsi="Calibri Light"/>
                      <w:i/>
                      <w:iCs/>
                      <w:sz w:val="20"/>
                      <w:szCs w:val="20"/>
                      <w:lang w:val="es-AR" w:eastAsia="en-US"/>
                    </w:rPr>
                  </w:r>
                </w:p>
              </w:tc>
              <w:tc>
                <w:tcPr>
                  <w:tcW w:w="2623" w:type="dxa"/>
                  <w:tcBorders>
                    <w:top w:val="single" w:sz="24"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CDE0E8" w:val="clear"/>
                  <w:tcMar>
                    <w:left w:w="134" w:type="dxa"/>
                  </w:tcMar>
                </w:tcPr>
                <w:p>
                  <w:pPr>
                    <w:pStyle w:val="Normal"/>
                    <w:rPr>
                      <w:rFonts w:ascii="Calibri Light" w:hAnsi="Calibri Light" w:eastAsia="Times New Roman" w:asciiTheme="majorHAnsi" w:hAnsiTheme="majorHAnsi"/>
                      <w:i/>
                      <w:i/>
                      <w:iCs/>
                      <w:sz w:val="20"/>
                      <w:szCs w:val="20"/>
                      <w:lang w:val="es-AR" w:eastAsia="en-US"/>
                    </w:rPr>
                  </w:pPr>
                  <w:r>
                    <w:rPr>
                      <w:rFonts w:eastAsia="Times New Roman" w:ascii="Calibri Light" w:hAnsi="Calibri Light"/>
                      <w:i/>
                      <w:iCs/>
                      <w:sz w:val="20"/>
                      <w:szCs w:val="20"/>
                      <w:lang w:val="es-AR" w:eastAsia="en-US"/>
                    </w:rPr>
                  </w:r>
                </w:p>
              </w:tc>
              <w:tc>
                <w:tcPr>
                  <w:tcW w:w="1063" w:type="dxa"/>
                  <w:tcBorders>
                    <w:top w:val="single" w:sz="24"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CDE0E8" w:val="clear"/>
                  <w:tcMar>
                    <w:top w:w="0" w:type="dxa"/>
                    <w:left w:w="-10" w:type="dxa"/>
                    <w:bottom w:w="0" w:type="dxa"/>
                    <w:right w:w="0" w:type="dxa"/>
                  </w:tcMar>
                </w:tcPr>
                <w:p>
                  <w:pPr>
                    <w:pStyle w:val="Normal"/>
                    <w:rPr>
                      <w:rFonts w:ascii="Calibri Light" w:hAnsi="Calibri Light" w:eastAsia="Times New Roman" w:asciiTheme="majorHAnsi" w:hAnsiTheme="majorHAnsi"/>
                      <w:i/>
                      <w:i/>
                      <w:iCs/>
                      <w:sz w:val="20"/>
                      <w:szCs w:val="20"/>
                      <w:lang w:val="es-AR" w:eastAsia="en-US"/>
                    </w:rPr>
                  </w:pPr>
                  <w:r>
                    <w:rPr>
                      <w:rFonts w:eastAsia="Times New Roman" w:ascii="Calibri Light" w:hAnsi="Calibri Light"/>
                      <w:i/>
                      <w:iCs/>
                      <w:sz w:val="20"/>
                      <w:szCs w:val="20"/>
                      <w:lang w:val="es-AR" w:eastAsia="en-US"/>
                    </w:rPr>
                  </w:r>
                </w:p>
              </w:tc>
              <w:tc>
                <w:tcPr>
                  <w:tcW w:w="1346" w:type="dxa"/>
                  <w:tcBorders>
                    <w:top w:val="single" w:sz="24" w:space="0" w:color="FFFFFF"/>
                    <w:left w:val="single" w:sz="8" w:space="0" w:color="FFFFFF"/>
                    <w:bottom w:val="single" w:sz="24" w:space="0" w:color="FFFFFF"/>
                    <w:right w:val="single" w:sz="8" w:space="0" w:color="FFFFFF"/>
                    <w:insideH w:val="single" w:sz="24" w:space="0" w:color="FFFFFF"/>
                    <w:insideV w:val="single" w:sz="8" w:space="0" w:color="FFFFFF"/>
                  </w:tcBorders>
                  <w:shd w:color="auto" w:fill="CDE0E8" w:val="clear"/>
                  <w:tcMar>
                    <w:left w:w="134" w:type="dxa"/>
                  </w:tcMar>
                </w:tcPr>
                <w:p>
                  <w:pPr>
                    <w:pStyle w:val="Normal"/>
                    <w:rPr>
                      <w:rFonts w:ascii="Calibri Light" w:hAnsi="Calibri Light" w:eastAsia="Times New Roman" w:asciiTheme="majorHAnsi" w:hAnsiTheme="majorHAnsi"/>
                      <w:i/>
                      <w:i/>
                      <w:iCs/>
                      <w:sz w:val="20"/>
                      <w:szCs w:val="20"/>
                      <w:lang w:val="es-AR" w:eastAsia="en-US"/>
                    </w:rPr>
                  </w:pPr>
                  <w:r>
                    <w:rPr>
                      <w:rFonts w:eastAsia="Times New Roman" w:ascii="Calibri Light" w:hAnsi="Calibri Light"/>
                      <w:i/>
                      <w:iCs/>
                      <w:sz w:val="20"/>
                      <w:szCs w:val="20"/>
                      <w:lang w:val="es-AR" w:eastAsia="en-US"/>
                    </w:rPr>
                  </w:r>
                </w:p>
              </w:tc>
            </w:tr>
          </w:tbl>
          <w:p>
            <w:pPr>
              <w:pStyle w:val="Normal"/>
              <w:rPr>
                <w:rFonts w:ascii="Calibri Light" w:hAnsi="Calibri Light" w:eastAsia="Times New Roman" w:cs="Times New Roman" w:asciiTheme="majorHAnsi" w:hAnsiTheme="majorHAnsi"/>
                <w:sz w:val="20"/>
                <w:szCs w:val="20"/>
                <w:lang w:val="es-AR" w:eastAsia="en-US"/>
              </w:rPr>
            </w:pPr>
            <w:r>
              <w:rPr>
                <w:rFonts w:eastAsia="Times New Roman" w:cs="Times New Roman" w:ascii="Calibri Light" w:hAnsi="Calibri Light"/>
                <w:sz w:val="20"/>
                <w:szCs w:val="20"/>
                <w:lang w:val="es-AR" w:eastAsia="en-US"/>
              </w:rPr>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 xml:space="preserve">Describa la cantidad mínima de casos de prueba que requiera para asegurar la prueba de todas las clases identificadas y para asegurar que se realicen todas las pruebas de aceptación requeridas por el PO, aplicando los métodos de </w:t>
            </w:r>
            <w:r>
              <w:rPr>
                <w:rFonts w:eastAsia="Times New Roman" w:ascii="Calibri Light" w:hAnsi="Calibri Light" w:asciiTheme="majorHAnsi" w:hAnsiTheme="majorHAnsi"/>
                <w:i/>
                <w:sz w:val="20"/>
                <w:szCs w:val="20"/>
                <w:lang w:val="es-AR" w:eastAsia="en-US"/>
              </w:rPr>
              <w:t>Partición de Equivalencias</w:t>
            </w:r>
            <w:r>
              <w:rPr>
                <w:rFonts w:eastAsia="Times New Roman" w:ascii="Calibri Light" w:hAnsi="Calibri Light" w:asciiTheme="majorHAnsi" w:hAnsiTheme="majorHAnsi"/>
                <w:sz w:val="20"/>
                <w:szCs w:val="20"/>
                <w:lang w:val="es-AR" w:eastAsia="en-US"/>
              </w:rPr>
              <w:t xml:space="preserve"> y de </w:t>
            </w:r>
            <w:r>
              <w:rPr>
                <w:rFonts w:eastAsia="Times New Roman" w:ascii="Calibri Light" w:hAnsi="Calibri Light" w:asciiTheme="majorHAnsi" w:hAnsiTheme="majorHAnsi"/>
                <w:i/>
                <w:sz w:val="20"/>
                <w:szCs w:val="20"/>
                <w:lang w:val="es-AR" w:eastAsia="en-US"/>
              </w:rPr>
              <w:t>Análisis de Valores Límite (</w:t>
            </w:r>
            <w:r>
              <w:rPr>
                <w:rFonts w:eastAsia="Times New Roman" w:ascii="Calibri Light" w:hAnsi="Calibri Light" w:asciiTheme="majorHAnsi" w:hAnsiTheme="majorHAnsi"/>
                <w:sz w:val="20"/>
                <w:szCs w:val="20"/>
                <w:lang w:val="es-AR" w:eastAsia="en-US"/>
              </w:rPr>
              <w:t>para los precios de las entradas</w:t>
            </w:r>
            <w:r>
              <w:rPr>
                <w:rFonts w:eastAsia="Times New Roman" w:ascii="Calibri Light" w:hAnsi="Calibri Light" w:asciiTheme="majorHAnsi" w:hAnsiTheme="majorHAnsi"/>
                <w:i/>
                <w:sz w:val="20"/>
                <w:szCs w:val="20"/>
                <w:lang w:val="es-AR" w:eastAsia="en-US"/>
              </w:rPr>
              <w:t>)</w:t>
            </w:r>
            <w:r>
              <w:rPr>
                <w:rFonts w:eastAsia="Times New Roman" w:ascii="Calibri Light" w:hAnsi="Calibri Light" w:asciiTheme="majorHAnsi" w:hAnsiTheme="majorHAnsi"/>
                <w:sz w:val="20"/>
                <w:szCs w:val="20"/>
                <w:lang w:val="es-AR" w:eastAsia="en-US"/>
              </w:rPr>
              <w:t xml:space="preserve">. </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Utilice el template Template_Casos_De_Prueba.</w:t>
            </w:r>
          </w:p>
        </w:tc>
      </w:tr>
    </w:tbl>
    <w:p>
      <w:pPr>
        <w:pStyle w:val="Normal"/>
        <w:keepNext w:val="true"/>
        <w:numPr>
          <w:ilvl w:val="0"/>
          <w:numId w:val="0"/>
        </w:numPr>
        <w:spacing w:before="0" w:after="120"/>
        <w:jc w:val="left"/>
        <w:outlineLvl w:val="2"/>
        <w:rPr>
          <w:rFonts w:ascii="Calibri Light" w:hAnsi="Calibri Light" w:eastAsia="Times New Roman" w:cs="Arial" w:asciiTheme="majorHAnsi" w:hAnsiTheme="majorHAnsi"/>
          <w:b/>
          <w:b/>
          <w:sz w:val="20"/>
          <w:szCs w:val="20"/>
          <w:u w:val="single"/>
          <w:lang w:val="es-AR" w:eastAsia="en-US"/>
        </w:rPr>
      </w:pPr>
      <w:r>
        <w:rPr>
          <w:rFonts w:eastAsia="Times New Roman" w:cs="Arial" w:ascii="Calibri Light" w:hAnsi="Calibri Light"/>
          <w:b/>
          <w:sz w:val="20"/>
          <w:szCs w:val="20"/>
          <w:u w:val="single"/>
          <w:lang w:val="es-AR" w:eastAsia="en-US"/>
        </w:rPr>
      </w:r>
    </w:p>
    <w:p>
      <w:pPr>
        <w:pStyle w:val="Normal"/>
        <w:keepNext w:val="true"/>
        <w:numPr>
          <w:ilvl w:val="0"/>
          <w:numId w:val="0"/>
        </w:numPr>
        <w:spacing w:before="0" w:after="120"/>
        <w:jc w:val="left"/>
        <w:outlineLvl w:val="2"/>
        <w:rPr>
          <w:rFonts w:ascii="Calibri Light" w:hAnsi="Calibri Light" w:eastAsia="Times New Roman" w:cs="Arial" w:asciiTheme="majorHAnsi" w:hAnsiTheme="majorHAnsi"/>
          <w:b/>
          <w:b/>
          <w:sz w:val="20"/>
          <w:szCs w:val="20"/>
          <w:lang w:val="es-AR" w:eastAsia="en-US"/>
        </w:rPr>
      </w:pPr>
      <w:r>
        <w:rPr>
          <w:rFonts w:eastAsia="Times New Roman" w:cs="Arial" w:ascii="Calibri Light" w:hAnsi="Calibri Light" w:asciiTheme="majorHAnsi" w:hAnsiTheme="majorHAnsi"/>
          <w:b/>
          <w:sz w:val="20"/>
          <w:szCs w:val="20"/>
          <w:lang w:val="es-AR" w:eastAsia="en-US"/>
        </w:rPr>
        <w:t>Festival de Folclore</w:t>
      </w:r>
    </w:p>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 xml:space="preserve">En cada noche se define la hora de inicio de la misma, pero no se determina la hora de fin, ya que esta puede variar según si las presentaciones se extienden más de lo previsto. </w:t>
      </w:r>
    </w:p>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p>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sz w:val="20"/>
          <w:szCs w:val="20"/>
          <w:lang w:val="es-AR" w:eastAsia="en-US"/>
        </w:rPr>
      </w:r>
    </w:p>
    <w:tbl>
      <w:tblPr>
        <w:tblStyle w:val="Tablaconcuadrcula1"/>
        <w:tblW w:w="10095" w:type="dxa"/>
        <w:jc w:val="left"/>
        <w:tblInd w:w="250" w:type="dxa"/>
        <w:tblCellMar>
          <w:top w:w="0" w:type="dxa"/>
          <w:left w:w="108" w:type="dxa"/>
          <w:bottom w:w="0" w:type="dxa"/>
          <w:right w:w="108" w:type="dxa"/>
        </w:tblCellMar>
        <w:tblLook w:noVBand="0" w:val="01e0" w:noHBand="0" w:lastColumn="1" w:firstColumn="1" w:lastRow="1" w:firstRow="1"/>
      </w:tblPr>
      <w:tblGrid>
        <w:gridCol w:w="8497"/>
        <w:gridCol w:w="1597"/>
      </w:tblGrid>
      <w:tr>
        <w:trPr/>
        <w:tc>
          <w:tcPr>
            <w:tcW w:w="8497" w:type="dxa"/>
            <w:tcBorders/>
            <w:shd w:fill="auto" w:val="clear"/>
            <w:tcMar>
              <w:left w:w="108" w:type="dxa"/>
            </w:tcMar>
          </w:tcPr>
          <w:p>
            <w:pPr>
              <w:pStyle w:val="Normal"/>
              <w:spacing w:lineRule="auto" w:line="240" w:before="0" w:after="0"/>
              <w:jc w:val="left"/>
              <w:rPr>
                <w:rFonts w:ascii="Calibri Light" w:hAnsi="Calibri Light" w:cs="Arial" w:asciiTheme="majorHAnsi" w:hAnsiTheme="majorHAnsi"/>
                <w:sz w:val="20"/>
                <w:lang w:val="es-AR" w:eastAsia="en-US"/>
              </w:rPr>
            </w:pPr>
            <w:r>
              <w:rPr>
                <w:rFonts w:eastAsia="Times New Roman" w:cs="Arial" w:ascii="Calibri Light" w:hAnsi="Calibri Light" w:asciiTheme="majorHAnsi" w:hAnsiTheme="majorHAnsi"/>
                <w:b/>
                <w:sz w:val="20"/>
                <w:szCs w:val="20"/>
                <w:highlight w:val="yellow"/>
                <w:lang w:val="es-AR" w:eastAsia="en-US"/>
              </w:rPr>
              <w:t>Definir precios</w:t>
            </w:r>
          </w:p>
          <w:p>
            <w:pPr>
              <w:pStyle w:val="Normal"/>
              <w:spacing w:lineRule="auto" w:line="240" w:before="0" w:after="0"/>
              <w:jc w:val="left"/>
              <w:rPr>
                <w:rFonts w:ascii="Calibri Light" w:hAnsi="Calibri Light" w:cs="Arial" w:asciiTheme="majorHAnsi" w:hAnsiTheme="majorHAnsi"/>
                <w:lang w:val="es-AR" w:eastAsia="en-US"/>
              </w:rPr>
            </w:pPr>
            <w:r>
              <w:rPr>
                <w:rFonts w:eastAsia="Times New Roman" w:cs="Arial" w:ascii="Calibri Light" w:hAnsi="Calibri Light" w:asciiTheme="majorHAnsi" w:hAnsiTheme="majorHAnsi"/>
                <w:szCs w:val="20"/>
                <w:lang w:val="es-AR" w:eastAsia="en-US"/>
              </w:rPr>
              <w:t xml:space="preserve">Como Responsable de Festival quiero fijar precios de un festival para poder vender entradas a los precios fijados. </w:t>
            </w:r>
          </w:p>
          <w:p>
            <w:pPr>
              <w:pStyle w:val="Normal"/>
              <w:spacing w:lineRule="auto" w:line="240" w:before="0" w:after="0"/>
              <w:jc w:val="left"/>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sz w:val="20"/>
                <w:szCs w:val="20"/>
                <w:lang w:val="es-AR" w:eastAsia="en-US"/>
              </w:rPr>
            </w:r>
          </w:p>
          <w:p>
            <w:pPr>
              <w:pStyle w:val="Normal"/>
              <w:spacing w:lineRule="auto" w:line="240" w:before="0" w:after="0"/>
              <w:jc w:val="left"/>
              <w:rPr>
                <w:rFonts w:ascii="Calibri Light" w:hAnsi="Calibri Light" w:cs="Arial" w:asciiTheme="majorHAnsi" w:hAnsiTheme="majorHAnsi"/>
                <w:sz w:val="20"/>
                <w:lang w:val="es-AR" w:eastAsia="en-US"/>
              </w:rPr>
            </w:pPr>
            <w:r>
              <w:rPr>
                <w:rFonts w:eastAsia="Times New Roman" w:cs="Arial" w:ascii="Calibri Light" w:hAnsi="Calibri Light" w:asciiTheme="majorHAnsi" w:hAnsiTheme="majorHAnsi"/>
                <w:sz w:val="20"/>
                <w:szCs w:val="20"/>
                <w:lang w:val="es-AR" w:eastAsia="en-US"/>
              </w:rPr>
              <w:t xml:space="preserve">Nota: tener en cuenta que el precio depende de la noche del festival, el sector y el tipo de entrada. Todos los datos son requeridos. </w:t>
            </w:r>
          </w:p>
        </w:tc>
        <w:tc>
          <w:tcPr>
            <w:tcW w:w="1597" w:type="dxa"/>
            <w:tcBorders/>
            <w:shd w:fill="auto" w:val="clear"/>
            <w:tcMar>
              <w:left w:w="108" w:type="dxa"/>
            </w:tcMar>
          </w:tcPr>
          <w:p>
            <w:pPr>
              <w:pStyle w:val="Normal"/>
              <w:spacing w:lineRule="auto" w:line="240" w:before="0" w:after="0"/>
              <w:jc w:val="left"/>
              <w:rPr>
                <w:rFonts w:ascii="Times New Roman" w:hAnsi="Times New Roman" w:eastAsia="Times New Roman" w:cs="Arial"/>
                <w:b/>
                <w:b/>
                <w:sz w:val="20"/>
                <w:szCs w:val="20"/>
                <w:lang w:val="es-AR" w:eastAsia="en-US"/>
              </w:rPr>
            </w:pPr>
            <w:r>
              <w:rPr>
                <w:rFonts w:eastAsia="Times New Roman" w:cs="Arial" w:ascii="Times New Roman" w:hAnsi="Times New Roman"/>
                <w:b/>
                <w:sz w:val="20"/>
                <w:szCs w:val="20"/>
                <w:lang w:val="es-AR" w:eastAsia="en-US"/>
              </w:rPr>
            </w:r>
          </w:p>
          <w:p>
            <w:pPr>
              <w:pStyle w:val="Normal"/>
              <w:spacing w:lineRule="auto" w:line="240" w:before="0" w:after="0"/>
              <w:jc w:val="center"/>
              <w:rPr>
                <w:rFonts w:ascii="Times New Roman" w:hAnsi="Times New Roman" w:eastAsia="Times New Roman" w:cs="Arial"/>
                <w:b/>
                <w:b/>
                <w:sz w:val="20"/>
                <w:szCs w:val="20"/>
                <w:lang w:val="es-AR" w:eastAsia="en-US"/>
              </w:rPr>
            </w:pPr>
            <w:r>
              <w:rPr>
                <w:rFonts w:eastAsia="Times New Roman" w:cs="Arial" w:ascii="Times New Roman" w:hAnsi="Times New Roman"/>
                <w:b/>
                <w:sz w:val="20"/>
                <w:szCs w:val="20"/>
                <w:lang w:val="es-AR" w:eastAsia="en-US"/>
              </w:rPr>
            </w:r>
          </w:p>
          <w:p>
            <w:pPr>
              <w:pStyle w:val="Normal"/>
              <w:spacing w:lineRule="auto" w:line="240" w:before="0" w:after="0"/>
              <w:jc w:val="center"/>
              <w:rPr>
                <w:rFonts w:ascii="Calibri Light" w:hAnsi="Calibri Light" w:cs="Arial" w:asciiTheme="majorHAnsi" w:hAnsiTheme="majorHAnsi"/>
                <w:b/>
                <w:b/>
                <w:sz w:val="20"/>
                <w:lang w:val="en-US" w:eastAsia="en-US"/>
              </w:rPr>
            </w:pPr>
            <w:r>
              <w:rPr>
                <w:rFonts w:eastAsia="Times New Roman" w:cs="Arial" w:ascii="Times New Roman" w:hAnsi="Times New Roman"/>
                <w:b/>
                <w:sz w:val="20"/>
                <w:szCs w:val="20"/>
                <w:lang w:val="en-US" w:eastAsia="en-US"/>
              </w:rPr>
              <w:t>2</w:t>
            </w:r>
          </w:p>
        </w:tc>
      </w:tr>
      <w:tr>
        <w:trPr/>
        <w:tc>
          <w:tcPr>
            <w:tcW w:w="10094" w:type="dxa"/>
            <w:gridSpan w:val="2"/>
            <w:tcBorders/>
            <w:shd w:fill="auto" w:val="clear"/>
            <w:tcMar>
              <w:left w:w="108" w:type="dxa"/>
            </w:tcMar>
          </w:tcPr>
          <w:p>
            <w:pPr>
              <w:pStyle w:val="Normal"/>
              <w:spacing w:lineRule="auto" w:line="240" w:before="0" w:after="0"/>
              <w:jc w:val="left"/>
              <w:rPr>
                <w:rFonts w:ascii="Calibri Light" w:hAnsi="Calibri Light" w:cs="Arial" w:asciiTheme="majorHAnsi" w:hAnsiTheme="majorHAnsi"/>
                <w:b/>
                <w:b/>
                <w:sz w:val="20"/>
                <w:lang w:val="en-US" w:eastAsia="en-US"/>
              </w:rPr>
            </w:pPr>
            <w:r>
              <w:rPr>
                <w:rFonts w:eastAsia="Times New Roman" w:cs="Arial" w:ascii="Calibri Light" w:hAnsi="Calibri Light" w:asciiTheme="majorHAnsi" w:hAnsiTheme="majorHAnsi"/>
                <w:b/>
                <w:sz w:val="20"/>
                <w:szCs w:val="20"/>
                <w:lang w:val="en-US" w:eastAsia="en-US"/>
              </w:rPr>
              <w:t>Pruebas de Usuario</w:t>
            </w:r>
          </w:p>
          <w:p>
            <w:pPr>
              <w:pStyle w:val="Normal"/>
              <w:numPr>
                <w:ilvl w:val="0"/>
                <w:numId w:val="7"/>
              </w:numPr>
              <w:spacing w:lineRule="auto" w:line="240" w:before="0" w:after="0"/>
              <w:jc w:val="left"/>
              <w:rPr>
                <w:rFonts w:ascii="Calibri Light" w:hAnsi="Calibri Light" w:cs="Arial" w:asciiTheme="majorHAnsi" w:hAnsiTheme="majorHAnsi"/>
                <w:sz w:val="20"/>
                <w:lang w:val="es-AR" w:eastAsia="en-US"/>
              </w:rPr>
            </w:pPr>
            <w:r>
              <w:rPr>
                <w:rFonts w:eastAsia="Times New Roman" w:cs="Arial" w:ascii="Calibri Light" w:hAnsi="Calibri Light" w:asciiTheme="majorHAnsi" w:hAnsiTheme="majorHAnsi"/>
                <w:sz w:val="20"/>
                <w:szCs w:val="20"/>
                <w:lang w:val="es-AR" w:eastAsia="en-US"/>
              </w:rPr>
              <w:t>Probar registrar precios para una noche, sector y tipo de entrada que ya los tiene (falla)</w:t>
            </w:r>
          </w:p>
          <w:p>
            <w:pPr>
              <w:pStyle w:val="Normal"/>
              <w:numPr>
                <w:ilvl w:val="0"/>
                <w:numId w:val="7"/>
              </w:numPr>
              <w:spacing w:lineRule="auto" w:line="240" w:before="0" w:after="0"/>
              <w:jc w:val="left"/>
              <w:rPr>
                <w:rFonts w:ascii="Calibri Light" w:hAnsi="Calibri Light" w:cs="Arial" w:asciiTheme="majorHAnsi" w:hAnsiTheme="majorHAnsi"/>
                <w:sz w:val="20"/>
                <w:lang w:val="es-AR" w:eastAsia="en-US"/>
              </w:rPr>
            </w:pPr>
            <w:r>
              <w:rPr>
                <w:rFonts w:eastAsia="Times New Roman" w:cs="Arial" w:ascii="Calibri Light" w:hAnsi="Calibri Light" w:asciiTheme="majorHAnsi" w:hAnsiTheme="majorHAnsi"/>
                <w:sz w:val="20"/>
                <w:szCs w:val="20"/>
                <w:lang w:val="es-AR" w:eastAsia="en-US"/>
              </w:rPr>
              <w:t>Probar registrar precios para una noche, sector y tipo de entrada (pasa)</w:t>
            </w:r>
          </w:p>
          <w:p>
            <w:pPr>
              <w:pStyle w:val="Normal"/>
              <w:numPr>
                <w:ilvl w:val="0"/>
                <w:numId w:val="7"/>
              </w:numPr>
              <w:spacing w:lineRule="auto" w:line="240" w:before="0" w:after="0"/>
              <w:jc w:val="left"/>
              <w:rPr>
                <w:rFonts w:ascii="Calibri Light" w:hAnsi="Calibri Light" w:cs="Arial" w:asciiTheme="majorHAnsi" w:hAnsiTheme="majorHAnsi"/>
                <w:sz w:val="20"/>
                <w:lang w:val="es-AR" w:eastAsia="en-US"/>
              </w:rPr>
            </w:pPr>
            <w:r>
              <w:rPr>
                <w:rFonts w:eastAsia="Times New Roman" w:cs="Arial" w:ascii="Calibri Light" w:hAnsi="Calibri Light" w:asciiTheme="majorHAnsi" w:hAnsiTheme="majorHAnsi"/>
                <w:sz w:val="20"/>
                <w:szCs w:val="20"/>
                <w:lang w:val="es-AR" w:eastAsia="en-US"/>
              </w:rPr>
              <w:t>Probar registrar precios para un festival vigente (pasa)</w:t>
            </w:r>
          </w:p>
          <w:p>
            <w:pPr>
              <w:pStyle w:val="Normal"/>
              <w:numPr>
                <w:ilvl w:val="0"/>
                <w:numId w:val="7"/>
              </w:numPr>
              <w:spacing w:lineRule="auto" w:line="240" w:before="0" w:after="0"/>
              <w:jc w:val="left"/>
              <w:rPr>
                <w:rFonts w:ascii="Calibri Light" w:hAnsi="Calibri Light" w:cs="Arial" w:asciiTheme="majorHAnsi" w:hAnsiTheme="majorHAnsi"/>
                <w:sz w:val="20"/>
                <w:lang w:val="es-AR" w:eastAsia="en-US"/>
              </w:rPr>
            </w:pPr>
            <w:r>
              <w:rPr>
                <w:rFonts w:eastAsia="Times New Roman" w:cs="Arial" w:ascii="Calibri Light" w:hAnsi="Calibri Light" w:asciiTheme="majorHAnsi" w:hAnsiTheme="majorHAnsi"/>
                <w:sz w:val="20"/>
                <w:szCs w:val="20"/>
                <w:lang w:val="es-AR" w:eastAsia="en-US"/>
              </w:rPr>
              <w:t>Probar registrar precios cuando no hay festival vigente (falla)</w:t>
            </w:r>
          </w:p>
          <w:p>
            <w:pPr>
              <w:pStyle w:val="Normal"/>
              <w:numPr>
                <w:ilvl w:val="0"/>
                <w:numId w:val="7"/>
              </w:numPr>
              <w:spacing w:lineRule="auto" w:line="240" w:before="0" w:after="0"/>
              <w:jc w:val="left"/>
              <w:rPr>
                <w:rFonts w:ascii="Calibri Light" w:hAnsi="Calibri Light" w:cs="Arial" w:asciiTheme="majorHAnsi" w:hAnsiTheme="majorHAnsi"/>
                <w:sz w:val="20"/>
                <w:lang w:val="es-AR" w:eastAsia="en-US"/>
              </w:rPr>
            </w:pPr>
            <w:r>
              <w:rPr>
                <w:rFonts w:eastAsia="Times New Roman" w:cs="Arial" w:ascii="Calibri Light" w:hAnsi="Calibri Light" w:asciiTheme="majorHAnsi" w:hAnsiTheme="majorHAnsi"/>
                <w:sz w:val="20"/>
                <w:szCs w:val="20"/>
                <w:lang w:val="es-AR" w:eastAsia="en-US"/>
              </w:rPr>
              <w:t>Probar registrar precios sin ingresar el precio de la entrada (falla)</w:t>
            </w:r>
          </w:p>
        </w:tc>
      </w:tr>
    </w:tbl>
    <w:p>
      <w:pPr>
        <w:pStyle w:val="Normal"/>
        <w:spacing w:lineRule="auto" w:line="312" w:before="0" w:after="160"/>
        <w:jc w:val="left"/>
        <w:rPr>
          <w:rFonts w:ascii="Calibri Light" w:hAnsi="Calibri Light" w:cs="Calibri" w:asciiTheme="majorHAnsi" w:hAnsiTheme="majorHAnsi"/>
          <w:sz w:val="20"/>
          <w:szCs w:val="20"/>
        </w:rPr>
      </w:pPr>
      <w:r>
        <w:rPr>
          <w:rFonts w:cs="Calibri" w:ascii="Calibri Light" w:hAnsi="Calibri Light"/>
          <w:sz w:val="20"/>
          <w:szCs w:val="20"/>
        </w:rPr>
      </w:r>
      <w:r>
        <w:br w:type="page"/>
      </w:r>
    </w:p>
    <w:p>
      <w:pPr>
        <w:pStyle w:val="Ttulo1"/>
        <w:numPr>
          <w:ilvl w:val="0"/>
          <w:numId w:val="9"/>
        </w:numPr>
        <w:tabs>
          <w:tab w:val="left" w:pos="2410" w:leader="none"/>
        </w:tabs>
        <w:rPr>
          <w:rFonts w:ascii="Century Gothic" w:hAnsi="Century Gothic"/>
          <w:color w:val="B01513"/>
        </w:rPr>
      </w:pPr>
      <w:bookmarkStart w:id="3" w:name="_Toc489174468"/>
      <w:bookmarkEnd w:id="3"/>
      <w:r>
        <w:rPr>
          <w:rFonts w:ascii="Century Gothic" w:hAnsi="Century Gothic"/>
          <w:color w:val="B01513"/>
        </w:rPr>
        <w:t>TESTING – Métodos de Caja Blanca</w:t>
      </w:r>
    </w:p>
    <w:p>
      <w:pPr>
        <w:pStyle w:val="Normal"/>
        <w:rPr/>
      </w:pPr>
      <w:r>
        <w:rPr/>
      </w:r>
    </w:p>
    <w:tbl>
      <w:tblPr>
        <w:tblStyle w:val="Tablaconcuadrcula"/>
        <w:tblW w:w="10586" w:type="dxa"/>
        <w:jc w:val="left"/>
        <w:tblInd w:w="250" w:type="dxa"/>
        <w:tblCellMar>
          <w:top w:w="0" w:type="dxa"/>
          <w:left w:w="108" w:type="dxa"/>
          <w:bottom w:w="0" w:type="dxa"/>
          <w:right w:w="108" w:type="dxa"/>
        </w:tblCellMar>
        <w:tblLook w:noVBand="1" w:val="04a0" w:noHBand="0" w:lastColumn="0" w:firstColumn="1" w:lastRow="0" w:firstRow="1"/>
      </w:tblPr>
      <w:tblGrid>
        <w:gridCol w:w="1338"/>
        <w:gridCol w:w="9247"/>
      </w:tblGrid>
      <w:tr>
        <w:trPr/>
        <w:tc>
          <w:tcPr>
            <w:tcW w:w="1338" w:type="dxa"/>
            <w:tcBorders/>
            <w:shd w:fill="auto" w:val="clear"/>
            <w:tcMar>
              <w:left w:w="108" w:type="dxa"/>
            </w:tcMar>
          </w:tcPr>
          <w:p>
            <w:pPr>
              <w:pStyle w:val="Normal"/>
              <w:rPr>
                <w:rFonts w:ascii="Calibri Light" w:hAnsi="Calibri Light" w:cs="Arial" w:asciiTheme="majorHAnsi" w:hAnsiTheme="majorHAnsi"/>
                <w:b/>
                <w:b/>
                <w:bCs/>
                <w:color w:val="000000"/>
                <w:szCs w:val="22"/>
              </w:rPr>
            </w:pPr>
            <w:r>
              <w:rPr>
                <w:rFonts w:eastAsia="Times New Roman" w:ascii="Calibri Light" w:hAnsi="Calibri Light" w:asciiTheme="majorHAnsi" w:hAnsiTheme="majorHAnsi"/>
                <w:b/>
                <w:sz w:val="20"/>
                <w:szCs w:val="20"/>
                <w:lang w:val="en-US" w:eastAsia="en-US"/>
              </w:rPr>
              <w:t>Unidad:</w:t>
            </w:r>
          </w:p>
        </w:tc>
        <w:tc>
          <w:tcPr>
            <w:tcW w:w="9247" w:type="dxa"/>
            <w:tcBorders/>
            <w:shd w:fill="auto" w:val="clear"/>
            <w:tcMar>
              <w:left w:w="108" w:type="dxa"/>
            </w:tcMar>
          </w:tcPr>
          <w:p>
            <w:pPr>
              <w:pStyle w:val="Normal"/>
              <w:rPr>
                <w:rFonts w:ascii="Calibri Light" w:hAnsi="Calibri Light" w:cs="Arial" w:asciiTheme="majorHAnsi" w:hAnsiTheme="majorHAnsi"/>
                <w:color w:val="000000"/>
                <w:szCs w:val="22"/>
              </w:rPr>
            </w:pPr>
            <w:r>
              <w:rPr>
                <w:rFonts w:cs="Arial" w:ascii="Calibri Light" w:hAnsi="Calibri Light" w:asciiTheme="majorHAnsi" w:hAnsiTheme="majorHAnsi"/>
                <w:b/>
                <w:spacing w:val="-4"/>
                <w:sz w:val="20"/>
                <w:szCs w:val="20"/>
                <w:lang w:val="es-AR"/>
              </w:rPr>
              <w:t>Unidad Nro. 3: Aseguramiento de Calidad de Proceso y de Producto</w:t>
            </w:r>
          </w:p>
        </w:tc>
      </w:tr>
      <w:tr>
        <w:trPr/>
        <w:tc>
          <w:tcPr>
            <w:tcW w:w="1338" w:type="dx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Consigna:</w:t>
            </w:r>
          </w:p>
        </w:tc>
        <w:tc>
          <w:tcPr>
            <w:tcW w:w="9247" w:type="dx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 xml:space="preserve">Analice el </w:t>
            </w:r>
            <w:r>
              <w:rPr>
                <w:rFonts w:cs="Arial" w:ascii="Calibri Light" w:hAnsi="Calibri Light" w:asciiTheme="majorHAnsi" w:hAnsiTheme="majorHAnsi"/>
                <w:sz w:val="20"/>
                <w:szCs w:val="20"/>
              </w:rPr>
              <w:t xml:space="preserve"> </w:t>
            </w:r>
            <w:r>
              <w:rPr>
                <w:rFonts w:cs="Arial" w:ascii="Calibri Light" w:hAnsi="Calibri Light" w:asciiTheme="majorHAnsi" w:hAnsiTheme="majorHAnsi"/>
                <w:color w:val="000000"/>
                <w:sz w:val="20"/>
                <w:szCs w:val="20"/>
              </w:rPr>
              <w:t>pseudocódigo  según los métodos de caja blanca</w:t>
            </w:r>
          </w:p>
        </w:tc>
      </w:tr>
      <w:tr>
        <w:trPr/>
        <w:tc>
          <w:tcPr>
            <w:tcW w:w="1338" w:type="dx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Objetivo:</w:t>
            </w:r>
            <w:r>
              <w:rPr>
                <w:rFonts w:cs="Arial" w:ascii="Calibri Light" w:hAnsi="Calibri Light" w:asciiTheme="majorHAnsi" w:hAnsiTheme="majorHAnsi"/>
                <w:b/>
                <w:color w:val="000000"/>
                <w:sz w:val="20"/>
                <w:szCs w:val="20"/>
              </w:rPr>
              <w:t xml:space="preserve"> </w:t>
            </w:r>
          </w:p>
        </w:tc>
        <w:tc>
          <w:tcPr>
            <w:tcW w:w="9247" w:type="dx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Que el alumno pueda realizar actividades que cubran los distintos aspectos que conforman el proceso de Testing, desde la planificación hasta ejecución de las pruebas, pasando por el diseño de los casos de prueba utilizando distintos métodos de prueba de caja.</w:t>
            </w:r>
          </w:p>
        </w:tc>
      </w:tr>
      <w:tr>
        <w:trPr/>
        <w:tc>
          <w:tcPr>
            <w:tcW w:w="1338" w:type="dx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Propósito:</w:t>
            </w:r>
          </w:p>
        </w:tc>
        <w:tc>
          <w:tcPr>
            <w:tcW w:w="9247" w:type="dx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 xml:space="preserve">Familiarizarse con los conceptos y actividades principales de los métodos de Testing de caja blanca. </w:t>
            </w:r>
          </w:p>
        </w:tc>
      </w:tr>
      <w:tr>
        <w:trPr/>
        <w:tc>
          <w:tcPr>
            <w:tcW w:w="1338" w:type="dx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Entradas:</w:t>
            </w:r>
          </w:p>
        </w:tc>
        <w:tc>
          <w:tcPr>
            <w:tcW w:w="9247" w:type="dx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Conceptos teóricos de Testing, desarrollados en clase. Bibliografía sobre el tema, citada.</w:t>
            </w:r>
          </w:p>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Enunciado, consigna, templates y porción de pseudocódigo.</w:t>
            </w:r>
          </w:p>
        </w:tc>
      </w:tr>
      <w:tr>
        <w:trPr/>
        <w:tc>
          <w:tcPr>
            <w:tcW w:w="1338" w:type="dx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Salida:</w:t>
            </w:r>
          </w:p>
        </w:tc>
        <w:tc>
          <w:tcPr>
            <w:tcW w:w="9247" w:type="dx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Casos de prueba de caja blanca diseñados.</w:t>
            </w:r>
          </w:p>
          <w:p>
            <w:pPr>
              <w:pStyle w:val="Normal"/>
              <w:rPr>
                <w:rFonts w:ascii="Calibri Light" w:hAnsi="Calibri Light" w:cs="Arial" w:asciiTheme="majorHAnsi" w:hAnsiTheme="majorHAnsi"/>
                <w:color w:val="000000"/>
                <w:sz w:val="20"/>
                <w:szCs w:val="20"/>
              </w:rPr>
            </w:pPr>
            <w:r>
              <w:rPr>
                <w:rFonts w:eastAsia="Times New Roman" w:ascii="Calibri Light" w:hAnsi="Calibri Light" w:asciiTheme="majorHAnsi" w:hAnsiTheme="majorHAnsi"/>
                <w:sz w:val="20"/>
                <w:szCs w:val="20"/>
                <w:lang w:val="es-AR" w:eastAsia="en-US"/>
              </w:rPr>
              <w:t>Este práctico no se entrega y por lo tanto no tiene nota. El tema se evalúa en el parcial.</w:t>
            </w:r>
          </w:p>
        </w:tc>
      </w:tr>
      <w:tr>
        <w:trPr/>
        <w:tc>
          <w:tcPr>
            <w:tcW w:w="1338" w:type="dxa"/>
            <w:tcBorders/>
            <w:shd w:fill="auto" w:val="clear"/>
            <w:tcMar>
              <w:left w:w="108" w:type="dxa"/>
            </w:tcMar>
          </w:tcPr>
          <w:p>
            <w:pPr>
              <w:pStyle w:val="Normal"/>
              <w:rPr>
                <w:rFonts w:ascii="Calibri Light" w:hAnsi="Calibri Light" w:cs="Arial" w:asciiTheme="majorHAnsi" w:hAnsiTheme="majorHAnsi"/>
                <w:b/>
                <w:b/>
                <w:bCs/>
                <w:color w:val="000000"/>
                <w:sz w:val="20"/>
                <w:szCs w:val="20"/>
              </w:rPr>
            </w:pPr>
            <w:r>
              <w:rPr>
                <w:rFonts w:cs="Arial" w:ascii="Calibri Light" w:hAnsi="Calibri Light" w:asciiTheme="majorHAnsi" w:hAnsiTheme="majorHAnsi"/>
                <w:b/>
                <w:bCs/>
                <w:color w:val="000000"/>
                <w:sz w:val="20"/>
                <w:szCs w:val="20"/>
              </w:rPr>
              <w:t>Instrucciones:</w:t>
            </w:r>
          </w:p>
        </w:tc>
        <w:tc>
          <w:tcPr>
            <w:tcW w:w="9247" w:type="dx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 xml:space="preserve">Describa la cantidad mínima de casos de prueba que se requieran para el pseudocódigo presentado, aplicando el método de Caja Blanca. </w:t>
            </w:r>
          </w:p>
          <w:p>
            <w:pPr>
              <w:pStyle w:val="Normal"/>
              <w:rPr>
                <w:rFonts w:ascii="Calibri Light" w:hAnsi="Calibri Light" w:cs="Arial" w:asciiTheme="majorHAnsi" w:hAnsiTheme="majorHAnsi"/>
                <w:color w:val="000000"/>
                <w:sz w:val="20"/>
                <w:szCs w:val="20"/>
              </w:rPr>
            </w:pPr>
            <w:r>
              <w:rPr>
                <w:rFonts w:eastAsia="Times New Roman" w:ascii="Calibri Light" w:hAnsi="Calibri Light" w:asciiTheme="majorHAnsi" w:hAnsiTheme="majorHAnsi"/>
                <w:sz w:val="20"/>
                <w:szCs w:val="20"/>
                <w:lang w:val="es-AR" w:eastAsia="en-US"/>
              </w:rPr>
              <w:t xml:space="preserve">Utilice la tabla que indica los distintos métodos de cobertura. </w:t>
            </w:r>
            <w:r>
              <w:rPr>
                <w:rFonts w:cs="Arial" w:ascii="Calibri Light" w:hAnsi="Calibri Light" w:asciiTheme="majorHAnsi" w:hAnsiTheme="majorHAnsi"/>
                <w:sz w:val="20"/>
                <w:szCs w:val="20"/>
              </w:rPr>
              <w:t xml:space="preserve">Para cada fila, en la primera columna deberá completar la mínima cantidad de casos de prueba que deben ejecutarse y en la columna “Dato” las características de las entradas de cada una de las pruebas, como lo indican los </w:t>
            </w:r>
            <w:r>
              <w:rPr>
                <w:rFonts w:cs="Arial" w:ascii="Calibri Light" w:hAnsi="Calibri Light" w:asciiTheme="majorHAnsi" w:hAnsiTheme="majorHAnsi"/>
                <w:sz w:val="20"/>
                <w:szCs w:val="20"/>
                <w:u w:val="single"/>
              </w:rPr>
              <w:t>ejemplos</w:t>
            </w:r>
            <w:r>
              <w:rPr>
                <w:rFonts w:cs="Arial" w:ascii="Calibri Light" w:hAnsi="Calibri Light" w:asciiTheme="majorHAnsi" w:hAnsiTheme="majorHAnsi"/>
                <w:sz w:val="20"/>
                <w:szCs w:val="20"/>
              </w:rPr>
              <w:t xml:space="preserve"> que se encuentran bajo dicha columna.</w:t>
            </w:r>
          </w:p>
        </w:tc>
      </w:tr>
    </w:tbl>
    <w:p>
      <w:pPr>
        <w:pStyle w:val="Normal"/>
        <w:rPr>
          <w:rFonts w:ascii="Calibri Light" w:hAnsi="Calibri Light" w:asciiTheme="majorHAnsi" w:hAnsiTheme="majorHAnsi"/>
        </w:rPr>
      </w:pPr>
      <w:r>
        <w:rPr>
          <w:rFonts w:asciiTheme="majorHAnsi" w:hAnsiTheme="majorHAnsi" w:ascii="Calibri Light" w:hAnsi="Calibri Light"/>
        </w:rPr>
      </w:r>
    </w:p>
    <w:p>
      <w:pPr>
        <w:pStyle w:val="Normal"/>
        <w:keepNext w:val="true"/>
        <w:numPr>
          <w:ilvl w:val="0"/>
          <w:numId w:val="0"/>
        </w:numPr>
        <w:spacing w:before="0" w:after="120"/>
        <w:jc w:val="left"/>
        <w:outlineLvl w:val="2"/>
        <w:rPr>
          <w:rFonts w:ascii="Calibri Light" w:hAnsi="Calibri Light" w:eastAsia="Times New Roman" w:cs="Arial" w:asciiTheme="majorHAnsi" w:hAnsiTheme="majorHAnsi"/>
          <w:b/>
          <w:b/>
          <w:sz w:val="20"/>
          <w:szCs w:val="20"/>
          <w:lang w:val="es-AR" w:eastAsia="en-US"/>
        </w:rPr>
      </w:pPr>
      <w:r>
        <w:rPr>
          <w:rFonts w:eastAsia="Times New Roman" w:cs="Arial" w:ascii="Calibri Light" w:hAnsi="Calibri Light" w:asciiTheme="majorHAnsi" w:hAnsiTheme="majorHAnsi"/>
          <w:b/>
          <w:sz w:val="20"/>
          <w:szCs w:val="20"/>
          <w:lang w:val="es-AR" w:eastAsia="en-US"/>
        </w:rPr>
        <w:t>Festival de Folclore</w:t>
      </w:r>
    </w:p>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 xml:space="preserve">En cada noche se define la hora de inicio de la misma, pero no se determina la hora de fin, ya que esta puede variar según si las presentaciones se extienden más de lo previsto. </w:t>
      </w:r>
    </w:p>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p>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A continuación, se presenta una porción de pseudocódigo que resuelve la US de “Definir precios”:</w:t>
      </w:r>
    </w:p>
    <w:p>
      <w:pPr>
        <w:pStyle w:val="Normal"/>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If (Noche de festival vigente = Yes AND Sector habilitado = Yes)</w:t>
      </w:r>
    </w:p>
    <w:p>
      <w:pPr>
        <w:pStyle w:val="Normal"/>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ab/>
        <w:tab/>
        <w:t>If (Precio registrado para tipo Entrada = NO)</w:t>
      </w:r>
    </w:p>
    <w:p>
      <w:pPr>
        <w:pStyle w:val="Normal"/>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ab/>
        <w:tab/>
        <w:tab/>
        <w:t>If (Precio valor numérico AND precio &gt;= 0,00)</w:t>
      </w:r>
    </w:p>
    <w:p>
      <w:pPr>
        <w:pStyle w:val="Normal"/>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ab/>
        <w:tab/>
        <w:tab/>
        <w:tab/>
        <w:t>[Registrar precio de Entrada]</w:t>
      </w:r>
    </w:p>
    <w:p>
      <w:pPr>
        <w:pStyle w:val="Normal"/>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ab/>
        <w:tab/>
        <w:tab/>
        <w:t>Else [Mostrar el mensaje “El precio debe ser mayor a cero”]</w:t>
      </w:r>
    </w:p>
    <w:p>
      <w:pPr>
        <w:pStyle w:val="Normal"/>
        <w:rPr>
          <w:rFonts w:ascii="Calibri Light" w:hAnsi="Calibri Light" w:cs="Arial" w:asciiTheme="majorHAnsi" w:hAnsiTheme="majorHAnsi"/>
          <w:sz w:val="20"/>
          <w:szCs w:val="20"/>
        </w:rPr>
      </w:pPr>
      <w:r>
        <w:rPr>
          <w:rFonts w:cs="Arial" w:ascii="Calibri Light" w:hAnsi="Calibri Light"/>
          <w:sz w:val="20"/>
          <w:szCs w:val="20"/>
        </w:rPr>
      </w:r>
    </w:p>
    <w:p>
      <w:pPr>
        <w:pStyle w:val="Normal"/>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 xml:space="preserve">Precondiciones: </w:t>
      </w:r>
    </w:p>
    <w:p>
      <w:pPr>
        <w:pStyle w:val="ListParagraph"/>
        <w:numPr>
          <w:ilvl w:val="0"/>
          <w:numId w:val="8"/>
        </w:numPr>
        <w:spacing w:before="0" w:after="200"/>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Los sectores Violeta, Rojo, Verde, y Amarillo fueron registrados y están habilitados</w:t>
      </w:r>
    </w:p>
    <w:p>
      <w:pPr>
        <w:pStyle w:val="ListParagraph"/>
        <w:numPr>
          <w:ilvl w:val="0"/>
          <w:numId w:val="8"/>
        </w:numPr>
        <w:spacing w:before="0" w:after="200"/>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El sector Azul se deshabilitó</w:t>
      </w:r>
    </w:p>
    <w:p>
      <w:pPr>
        <w:pStyle w:val="ListParagraph"/>
        <w:numPr>
          <w:ilvl w:val="0"/>
          <w:numId w:val="8"/>
        </w:numPr>
        <w:spacing w:before="0" w:after="200"/>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Del viernes 22/11 al domingo 24/11 se desarrollará el Festival</w:t>
      </w:r>
    </w:p>
    <w:p>
      <w:pPr>
        <w:pStyle w:val="ListParagraph"/>
        <w:numPr>
          <w:ilvl w:val="0"/>
          <w:numId w:val="8"/>
        </w:numPr>
        <w:spacing w:before="0" w:after="200"/>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Los tipos de entradas registrados son: Menores, Estudiantes, Jubilados, General.</w:t>
      </w:r>
    </w:p>
    <w:p>
      <w:pPr>
        <w:pStyle w:val="ListParagraph"/>
        <w:numPr>
          <w:ilvl w:val="0"/>
          <w:numId w:val="8"/>
        </w:numPr>
        <w:spacing w:before="0" w:after="200"/>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 xml:space="preserve">Todos los precios de entradas para jubilados ya han sido registrados. </w:t>
      </w:r>
    </w:p>
    <w:tbl>
      <w:tblPr>
        <w:tblStyle w:val="Tablaconcuadrcula"/>
        <w:tblW w:w="8931" w:type="dxa"/>
        <w:jc w:val="left"/>
        <w:tblInd w:w="675" w:type="dxa"/>
        <w:tblCellMar>
          <w:top w:w="0" w:type="dxa"/>
          <w:left w:w="108" w:type="dxa"/>
          <w:bottom w:w="0" w:type="dxa"/>
          <w:right w:w="108" w:type="dxa"/>
        </w:tblCellMar>
        <w:tblLook w:noVBand="1" w:val="04a0" w:noHBand="0" w:lastColumn="0" w:firstColumn="1" w:lastRow="0" w:firstRow="1"/>
      </w:tblPr>
      <w:tblGrid>
        <w:gridCol w:w="1424"/>
        <w:gridCol w:w="2971"/>
        <w:gridCol w:w="4536"/>
      </w:tblGrid>
      <w:tr>
        <w:trPr>
          <w:tblHeader w:val="true"/>
        </w:trPr>
        <w:tc>
          <w:tcPr>
            <w:tcW w:w="1424" w:type="dxa"/>
            <w:tcBorders/>
            <w:shd w:fill="auto" w:val="clear"/>
            <w:tcMar>
              <w:left w:w="108" w:type="dxa"/>
            </w:tcMar>
          </w:tcPr>
          <w:p>
            <w:pPr>
              <w:pStyle w:val="Normal"/>
              <w:jc w:val="center"/>
              <w:rPr>
                <w:rFonts w:ascii="Calibri Light" w:hAnsi="Calibri Light" w:asciiTheme="majorHAnsi" w:hAnsiTheme="majorHAnsi"/>
                <w:sz w:val="20"/>
                <w:szCs w:val="20"/>
              </w:rPr>
            </w:pPr>
            <w:r>
              <w:rPr>
                <w:rFonts w:asciiTheme="majorHAnsi" w:hAnsiTheme="majorHAnsi" w:ascii="Calibri Light" w:hAnsi="Calibri Light"/>
                <w:sz w:val="20"/>
                <w:szCs w:val="20"/>
              </w:rPr>
            </w:r>
          </w:p>
        </w:tc>
        <w:tc>
          <w:tcPr>
            <w:tcW w:w="2971" w:type="dxa"/>
            <w:tcBorders/>
            <w:shd w:fill="auto" w:val="clear"/>
            <w:tcMar>
              <w:left w:w="108" w:type="dxa"/>
            </w:tcMar>
          </w:tcPr>
          <w:p>
            <w:pPr>
              <w:pStyle w:val="Normal"/>
              <w:jc w:val="center"/>
              <w:rPr>
                <w:rFonts w:ascii="Calibri Light" w:hAnsi="Calibri Light" w:asciiTheme="majorHAnsi" w:hAnsiTheme="majorHAnsi"/>
                <w:b/>
                <w:b/>
                <w:sz w:val="20"/>
                <w:szCs w:val="20"/>
              </w:rPr>
            </w:pPr>
            <w:r>
              <w:rPr>
                <w:rFonts w:ascii="Calibri Light" w:hAnsi="Calibri Light" w:asciiTheme="majorHAnsi" w:hAnsiTheme="majorHAnsi"/>
                <w:b/>
                <w:sz w:val="20"/>
                <w:szCs w:val="20"/>
              </w:rPr>
              <w:t>Cantidad de Casos de Prueba</w:t>
            </w:r>
          </w:p>
        </w:tc>
        <w:tc>
          <w:tcPr>
            <w:tcW w:w="4536" w:type="dxa"/>
            <w:tcBorders/>
            <w:shd w:fill="auto" w:val="clear"/>
            <w:tcMar>
              <w:left w:w="108" w:type="dxa"/>
            </w:tcMar>
          </w:tcPr>
          <w:p>
            <w:pPr>
              <w:pStyle w:val="Normal"/>
              <w:jc w:val="center"/>
              <w:rPr>
                <w:rFonts w:ascii="Calibri Light" w:hAnsi="Calibri Light" w:asciiTheme="majorHAnsi" w:hAnsiTheme="majorHAnsi"/>
                <w:b/>
                <w:b/>
                <w:sz w:val="20"/>
                <w:szCs w:val="20"/>
              </w:rPr>
            </w:pPr>
            <w:r>
              <w:rPr>
                <w:rFonts w:ascii="Calibri Light" w:hAnsi="Calibri Light" w:asciiTheme="majorHAnsi" w:hAnsiTheme="majorHAnsi"/>
                <w:b/>
                <w:sz w:val="20"/>
                <w:szCs w:val="20"/>
              </w:rPr>
              <w:t>Dato</w:t>
            </w:r>
          </w:p>
        </w:tc>
      </w:tr>
      <w:tr>
        <w:trPr>
          <w:trHeight w:val="1504" w:hRule="atLeast"/>
        </w:trPr>
        <w:tc>
          <w:tcPr>
            <w:tcW w:w="1424" w:type="dxa"/>
            <w:tcBorders/>
            <w:shd w:fill="auto" w:val="clear"/>
            <w:tcMar>
              <w:left w:w="108" w:type="dxa"/>
            </w:tcMar>
            <w:vAlign w:val="center"/>
          </w:tcPr>
          <w:p>
            <w:pPr>
              <w:pStyle w:val="Normal"/>
              <w:jc w:val="center"/>
              <w:rPr>
                <w:rFonts w:ascii="Calibri Light" w:hAnsi="Calibri Light" w:asciiTheme="majorHAnsi" w:hAnsiTheme="majorHAnsi"/>
                <w:b/>
                <w:b/>
                <w:sz w:val="20"/>
                <w:szCs w:val="20"/>
              </w:rPr>
            </w:pPr>
            <w:r>
              <w:rPr>
                <w:rFonts w:ascii="Calibri Light" w:hAnsi="Calibri Light" w:asciiTheme="majorHAnsi" w:hAnsiTheme="majorHAnsi"/>
                <w:b/>
                <w:sz w:val="20"/>
                <w:szCs w:val="20"/>
              </w:rPr>
              <w:t>Cobertura de sentencias</w:t>
            </w:r>
          </w:p>
        </w:tc>
        <w:tc>
          <w:tcPr>
            <w:tcW w:w="2971" w:type="dxa"/>
            <w:tcBorders/>
            <w:shd w:fill="auto" w:val="clear"/>
            <w:tcMar>
              <w:left w:w="108" w:type="dxa"/>
            </w:tcMar>
          </w:tcPr>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tc>
        <w:tc>
          <w:tcPr>
            <w:tcW w:w="4536" w:type="dxa"/>
            <w:tcBorders/>
            <w:shd w:fill="auto" w:val="clear"/>
            <w:tcMar>
              <w:left w:w="108" w:type="dxa"/>
            </w:tcMar>
          </w:tcPr>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tc>
      </w:tr>
      <w:tr>
        <w:trPr/>
        <w:tc>
          <w:tcPr>
            <w:tcW w:w="1424" w:type="dxa"/>
            <w:tcBorders/>
            <w:shd w:fill="auto" w:val="clear"/>
            <w:tcMar>
              <w:left w:w="108" w:type="dxa"/>
            </w:tcMar>
            <w:vAlign w:val="center"/>
          </w:tcPr>
          <w:p>
            <w:pPr>
              <w:pStyle w:val="Normal"/>
              <w:jc w:val="center"/>
              <w:rPr>
                <w:rFonts w:ascii="Calibri Light" w:hAnsi="Calibri Light" w:asciiTheme="majorHAnsi" w:hAnsiTheme="majorHAnsi"/>
                <w:b/>
                <w:b/>
                <w:sz w:val="20"/>
                <w:szCs w:val="20"/>
              </w:rPr>
            </w:pPr>
            <w:r>
              <w:rPr>
                <w:rFonts w:ascii="Calibri Light" w:hAnsi="Calibri Light" w:asciiTheme="majorHAnsi" w:hAnsiTheme="majorHAnsi"/>
                <w:b/>
                <w:sz w:val="20"/>
                <w:szCs w:val="20"/>
              </w:rPr>
              <w:t>Cobertura de decisión</w:t>
            </w:r>
          </w:p>
        </w:tc>
        <w:tc>
          <w:tcPr>
            <w:tcW w:w="2971" w:type="dxa"/>
            <w:tcBorders/>
            <w:shd w:fill="auto" w:val="clear"/>
            <w:tcMar>
              <w:left w:w="108" w:type="dxa"/>
            </w:tcMar>
          </w:tcPr>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tc>
        <w:tc>
          <w:tcPr>
            <w:tcW w:w="4536" w:type="dxa"/>
            <w:tcBorders/>
            <w:shd w:fill="auto" w:val="clear"/>
            <w:tcMar>
              <w:left w:w="108" w:type="dxa"/>
            </w:tcMar>
          </w:tcPr>
          <w:p>
            <w:pPr>
              <w:pStyle w:val="Normal"/>
              <w:rPr>
                <w:rFonts w:ascii="Calibri Light" w:hAnsi="Calibri Light" w:asciiTheme="majorHAnsi" w:hAnsiTheme="majorHAnsi"/>
                <w:i/>
                <w:i/>
                <w:sz w:val="20"/>
                <w:szCs w:val="20"/>
              </w:rPr>
            </w:pPr>
            <w:r>
              <w:rPr>
                <w:rFonts w:ascii="Calibri Light" w:hAnsi="Calibri Light" w:asciiTheme="majorHAnsi" w:hAnsiTheme="majorHAnsi"/>
                <w:i/>
                <w:sz w:val="20"/>
                <w:szCs w:val="20"/>
              </w:rPr>
              <w:t>Precio $50,00 para la noche del 22/11, sector Rojo, tipo de entrada “Estudiante”</w:t>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tc>
      </w:tr>
      <w:tr>
        <w:trPr/>
        <w:tc>
          <w:tcPr>
            <w:tcW w:w="1424" w:type="dxa"/>
            <w:tcBorders/>
            <w:shd w:fill="auto" w:val="clear"/>
            <w:tcMar>
              <w:left w:w="108" w:type="dxa"/>
            </w:tcMar>
            <w:vAlign w:val="center"/>
          </w:tcPr>
          <w:p>
            <w:pPr>
              <w:pStyle w:val="Normal"/>
              <w:jc w:val="center"/>
              <w:rPr>
                <w:rFonts w:ascii="Calibri Light" w:hAnsi="Calibri Light" w:asciiTheme="majorHAnsi" w:hAnsiTheme="majorHAnsi"/>
                <w:b/>
                <w:b/>
                <w:sz w:val="20"/>
                <w:szCs w:val="20"/>
              </w:rPr>
            </w:pPr>
            <w:r>
              <w:rPr>
                <w:rFonts w:ascii="Calibri Light" w:hAnsi="Calibri Light" w:asciiTheme="majorHAnsi" w:hAnsiTheme="majorHAnsi"/>
                <w:b/>
                <w:sz w:val="20"/>
                <w:szCs w:val="20"/>
              </w:rPr>
              <w:t>Cobertura de condición</w:t>
            </w:r>
          </w:p>
        </w:tc>
        <w:tc>
          <w:tcPr>
            <w:tcW w:w="2971" w:type="dxa"/>
            <w:tcBorders/>
            <w:shd w:fill="auto" w:val="clear"/>
            <w:tcMar>
              <w:left w:w="108" w:type="dxa"/>
            </w:tcMar>
          </w:tcPr>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tc>
        <w:tc>
          <w:tcPr>
            <w:tcW w:w="4536" w:type="dxa"/>
            <w:tcBorders/>
            <w:shd w:fill="auto" w:val="clear"/>
            <w:tcMar>
              <w:left w:w="108" w:type="dxa"/>
            </w:tcMar>
          </w:tcPr>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tc>
      </w:tr>
      <w:tr>
        <w:trPr/>
        <w:tc>
          <w:tcPr>
            <w:tcW w:w="1424" w:type="dxa"/>
            <w:tcBorders/>
            <w:shd w:fill="auto" w:val="clear"/>
            <w:tcMar>
              <w:left w:w="108" w:type="dxa"/>
            </w:tcMar>
            <w:vAlign w:val="center"/>
          </w:tcPr>
          <w:p>
            <w:pPr>
              <w:pStyle w:val="Normal"/>
              <w:jc w:val="center"/>
              <w:rPr>
                <w:rFonts w:ascii="Calibri Light" w:hAnsi="Calibri Light" w:asciiTheme="majorHAnsi" w:hAnsiTheme="majorHAnsi"/>
                <w:b/>
                <w:b/>
                <w:sz w:val="20"/>
                <w:szCs w:val="20"/>
              </w:rPr>
            </w:pPr>
            <w:r>
              <w:rPr>
                <w:rFonts w:ascii="Calibri Light" w:hAnsi="Calibri Light" w:asciiTheme="majorHAnsi" w:hAnsiTheme="majorHAnsi"/>
                <w:b/>
                <w:sz w:val="20"/>
                <w:szCs w:val="20"/>
              </w:rPr>
              <w:t>Cobertura de condición /decisión</w:t>
            </w:r>
          </w:p>
        </w:tc>
        <w:tc>
          <w:tcPr>
            <w:tcW w:w="2971" w:type="dxa"/>
            <w:tcBorders/>
            <w:shd w:fill="auto" w:val="clear"/>
            <w:tcMar>
              <w:left w:w="108" w:type="dxa"/>
            </w:tcMar>
          </w:tcPr>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tc>
        <w:tc>
          <w:tcPr>
            <w:tcW w:w="4536" w:type="dxa"/>
            <w:tcBorders/>
            <w:shd w:fill="auto" w:val="clear"/>
            <w:tcMar>
              <w:left w:w="108" w:type="dxa"/>
            </w:tcMar>
          </w:tcPr>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tc>
      </w:tr>
      <w:tr>
        <w:trPr/>
        <w:tc>
          <w:tcPr>
            <w:tcW w:w="1424" w:type="dxa"/>
            <w:tcBorders/>
            <w:shd w:fill="auto" w:val="clear"/>
            <w:tcMar>
              <w:left w:w="108" w:type="dxa"/>
            </w:tcMar>
            <w:vAlign w:val="center"/>
          </w:tcPr>
          <w:p>
            <w:pPr>
              <w:pStyle w:val="Normal"/>
              <w:jc w:val="center"/>
              <w:rPr>
                <w:rFonts w:ascii="Calibri Light" w:hAnsi="Calibri Light" w:asciiTheme="majorHAnsi" w:hAnsiTheme="majorHAnsi"/>
                <w:b/>
                <w:b/>
                <w:sz w:val="20"/>
                <w:szCs w:val="20"/>
              </w:rPr>
            </w:pPr>
            <w:r>
              <w:rPr>
                <w:rFonts w:ascii="Calibri Light" w:hAnsi="Calibri Light" w:asciiTheme="majorHAnsi" w:hAnsiTheme="majorHAnsi"/>
                <w:b/>
                <w:sz w:val="20"/>
                <w:szCs w:val="20"/>
              </w:rPr>
              <w:t>Cobertura múltiple</w:t>
            </w:r>
          </w:p>
        </w:tc>
        <w:tc>
          <w:tcPr>
            <w:tcW w:w="2971" w:type="dxa"/>
            <w:tcBorders/>
            <w:shd w:fill="auto" w:val="clear"/>
            <w:tcMar>
              <w:left w:w="108" w:type="dxa"/>
            </w:tcMar>
          </w:tcPr>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tc>
        <w:tc>
          <w:tcPr>
            <w:tcW w:w="4536" w:type="dxa"/>
            <w:tcBorders/>
            <w:shd w:fill="auto" w:val="clear"/>
            <w:tcMar>
              <w:left w:w="108" w:type="dxa"/>
            </w:tcMar>
          </w:tcPr>
          <w:p>
            <w:pPr>
              <w:pStyle w:val="Normal"/>
              <w:rPr>
                <w:rFonts w:ascii="Calibri Light" w:hAnsi="Calibri Light" w:asciiTheme="majorHAnsi" w:hAnsiTheme="majorHAnsi"/>
                <w:i/>
                <w:i/>
                <w:sz w:val="20"/>
                <w:szCs w:val="20"/>
              </w:rPr>
            </w:pPr>
            <w:r>
              <w:rPr>
                <w:rFonts w:ascii="Calibri Light" w:hAnsi="Calibri Light" w:asciiTheme="majorHAnsi" w:hAnsiTheme="majorHAnsi"/>
                <w:i/>
                <w:sz w:val="20"/>
                <w:szCs w:val="20"/>
              </w:rPr>
              <w:t>Precio para la noche del 25/11 y el sector Azul</w:t>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p>
            <w:pPr>
              <w:pStyle w:val="Normal"/>
              <w:rPr>
                <w:rFonts w:ascii="Calibri Light" w:hAnsi="Calibri Light" w:asciiTheme="majorHAnsi" w:hAnsiTheme="majorHAnsi"/>
                <w:i/>
                <w:i/>
                <w:sz w:val="20"/>
                <w:szCs w:val="20"/>
              </w:rPr>
            </w:pPr>
            <w:r>
              <w:rPr>
                <w:rFonts w:asciiTheme="majorHAnsi" w:hAnsiTheme="majorHAnsi" w:ascii="Calibri Light" w:hAnsi="Calibri Light"/>
                <w:i/>
                <w:sz w:val="20"/>
                <w:szCs w:val="20"/>
              </w:rPr>
            </w:r>
          </w:p>
        </w:tc>
      </w:tr>
    </w:tbl>
    <w:p>
      <w:pPr>
        <w:pStyle w:val="Normal"/>
        <w:rPr>
          <w:szCs w:val="22"/>
        </w:rPr>
      </w:pPr>
      <w:r>
        <w:rPr>
          <w:szCs w:val="22"/>
        </w:rPr>
      </w:r>
    </w:p>
    <w:p>
      <w:pPr>
        <w:pStyle w:val="Normal"/>
        <w:rPr>
          <w:szCs w:val="22"/>
        </w:rPr>
      </w:pPr>
      <w:r>
        <w:rPr>
          <w:szCs w:val="22"/>
        </w:rPr>
      </w:r>
    </w:p>
    <w:p>
      <w:pPr>
        <w:pStyle w:val="Normal"/>
        <w:rPr>
          <w:szCs w:val="22"/>
        </w:rPr>
      </w:pPr>
      <w:r>
        <w:rPr>
          <w:szCs w:val="22"/>
        </w:rPr>
      </w:r>
    </w:p>
    <w:p>
      <w:pPr>
        <w:pStyle w:val="Normal"/>
        <w:spacing w:lineRule="auto" w:line="312" w:before="0" w:after="160"/>
        <w:jc w:val="left"/>
        <w:rPr>
          <w:szCs w:val="22"/>
        </w:rPr>
      </w:pPr>
      <w:r>
        <w:rPr>
          <w:szCs w:val="22"/>
        </w:rPr>
      </w:r>
      <w:r>
        <w:br w:type="page"/>
      </w:r>
    </w:p>
    <w:p>
      <w:pPr>
        <w:pStyle w:val="Normal"/>
        <w:rPr>
          <w:szCs w:val="22"/>
        </w:rPr>
      </w:pPr>
      <w:r>
        <w:rPr>
          <w:szCs w:val="22"/>
        </w:rPr>
      </w:r>
    </w:p>
    <w:p>
      <w:pPr>
        <w:pStyle w:val="Ttulo1"/>
        <w:numPr>
          <w:ilvl w:val="0"/>
          <w:numId w:val="9"/>
        </w:numPr>
        <w:tabs>
          <w:tab w:val="left" w:pos="2410" w:leader="none"/>
        </w:tabs>
        <w:rPr>
          <w:rFonts w:ascii="Century Gothic" w:hAnsi="Century Gothic"/>
          <w:color w:val="B01513"/>
        </w:rPr>
      </w:pPr>
      <w:bookmarkStart w:id="4" w:name="_Toc489174469"/>
      <w:bookmarkEnd w:id="4"/>
      <w:r>
        <w:rPr>
          <w:rFonts w:ascii="Century Gothic" w:hAnsi="Century Gothic"/>
          <w:color w:val="B01513"/>
        </w:rPr>
        <w:t>TESTING – Ejecución de Casos de Prueba (Entregable)</w:t>
      </w:r>
    </w:p>
    <w:tbl>
      <w:tblPr>
        <w:tblW w:w="10631" w:type="dxa"/>
        <w:jc w:val="left"/>
        <w:tblInd w:w="39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2126"/>
        <w:gridCol w:w="8504"/>
      </w:tblGrid>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Unidad:</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cs="Arial" w:ascii="Calibri Light" w:hAnsi="Calibri Light" w:asciiTheme="majorHAnsi" w:hAnsiTheme="majorHAnsi"/>
                <w:b/>
                <w:spacing w:val="-4"/>
                <w:sz w:val="20"/>
                <w:szCs w:val="20"/>
                <w:lang w:val="es-AR"/>
              </w:rPr>
              <w:t>Unidad Nro. 3: Aseguramiento de Calidad de Proceso y de Producto</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Consigna: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Ejecute los casos de pruebas de caja negra diseñados</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 xml:space="preserve">Objetivo: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cs="Arial" w:ascii="Calibri Light" w:hAnsi="Calibri Light" w:asciiTheme="majorHAnsi" w:hAnsiTheme="majorHAnsi"/>
                <w:color w:val="000000"/>
                <w:sz w:val="20"/>
                <w:szCs w:val="20"/>
              </w:rPr>
              <w:t>Que el alumno pueda aplicar los distintos aspectos del testing, desde la planificación hasta ejecución de las pruebas.</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Propósito:</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Comprender como se realiza la ejecución de los casos de prueba diseñados</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Entradas:</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 xml:space="preserve">Conceptos teóricos sobre el tema desarrollados en clase. </w:t>
            </w:r>
            <w:r>
              <w:rPr>
                <w:rFonts w:cs="Arial" w:ascii="Calibri Light" w:hAnsi="Calibri Light" w:asciiTheme="majorHAnsi" w:hAnsiTheme="majorHAnsi"/>
                <w:color w:val="000000"/>
                <w:sz w:val="20"/>
                <w:szCs w:val="20"/>
                <w:lang w:val="es-AR"/>
              </w:rPr>
              <w:t>Bibliografía referenciada sobre el tema.</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Planilla de Excel con User Story, Plantilla de Casos de Prueba y Reporte de Defectos</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MercadoAbasto_Template_Caso_De_Prueba_Defectos.xlsx</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Salida: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Planilla de Excel con Clases de Equivalencias identificadas</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 xml:space="preserve">Tres Casos de Prueba diseñados </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Ejecución y Reporte de Defectos</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 xml:space="preserve">Instrucciones: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numPr>
                <w:ilvl w:val="0"/>
                <w:numId w:val="20"/>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En base a la User Story “Registrar Alquiler de Puesto” identificar todas las clases de equivalencia</w:t>
            </w:r>
          </w:p>
          <w:p>
            <w:pPr>
              <w:pStyle w:val="ListParagraph"/>
              <w:numPr>
                <w:ilvl w:val="0"/>
                <w:numId w:val="20"/>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Diseñar tres Casos de Prueba utilizando las estrategias de Clases de Equivalencia y Análisis de Valores Límite para encontrar al menos tres Defectos</w:t>
            </w:r>
          </w:p>
          <w:p>
            <w:pPr>
              <w:pStyle w:val="ListParagraph"/>
              <w:numPr>
                <w:ilvl w:val="0"/>
                <w:numId w:val="20"/>
              </w:numPr>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Ejecutar los Casos de Prueba antes diseñados y registrar los Defectos encontrados completando la Plantilla correspondiente</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Observaciones:</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left"/>
              <w:rPr/>
            </w:pPr>
            <w:r>
              <w:rPr>
                <w:rFonts w:eastAsia="Times New Roman" w:ascii="Calibri Light" w:hAnsi="Calibri Light" w:asciiTheme="majorHAnsi" w:hAnsiTheme="majorHAnsi"/>
                <w:sz w:val="20"/>
                <w:szCs w:val="20"/>
                <w:lang w:val="es-AR" w:eastAsia="en-US"/>
              </w:rPr>
              <w:t xml:space="preserve">La funcionalidad implementada está disponible en </w:t>
            </w:r>
            <w:hyperlink r:id="rId2">
              <w:r>
                <w:rPr>
                  <w:webHidden/>
                  <w:rStyle w:val="EnlacedeInternet"/>
                  <w:rFonts w:eastAsia="Times New Roman" w:ascii="Calibri Light" w:hAnsi="Calibri Light" w:asciiTheme="majorHAnsi" w:hAnsiTheme="majorHAnsi"/>
                  <w:sz w:val="20"/>
                  <w:szCs w:val="20"/>
                  <w:lang w:val="es-AR" w:eastAsia="en-US"/>
                </w:rPr>
                <w:t>https://drive.google.com/drive/folders/0B3qJ3d7wA0lSaUY1ZWc1N3pQbms?usp=sharing</w:t>
              </w:r>
            </w:hyperlink>
            <w:r>
              <w:rPr>
                <w:rFonts w:eastAsia="Times New Roman" w:ascii="Calibri Light" w:hAnsi="Calibri Light" w:asciiTheme="majorHAnsi" w:hAnsiTheme="majorHAnsi"/>
                <w:sz w:val="20"/>
                <w:szCs w:val="20"/>
                <w:lang w:val="es-AR" w:eastAsia="en-US"/>
              </w:rPr>
              <w:t xml:space="preserve">. </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sz w:val="20"/>
                <w:szCs w:val="20"/>
                <w:lang w:val="es-AR" w:eastAsia="en-US"/>
              </w:rPr>
            </w:r>
          </w:p>
          <w:p>
            <w:pPr>
              <w:pStyle w:val="Normal"/>
              <w:jc w:val="left"/>
              <w:rPr/>
            </w:pPr>
            <w:r>
              <w:rPr>
                <w:rFonts w:eastAsia="Times New Roman" w:ascii="Calibri Light" w:hAnsi="Calibri Light" w:asciiTheme="majorHAnsi" w:hAnsiTheme="majorHAnsi"/>
                <w:sz w:val="20"/>
                <w:szCs w:val="20"/>
                <w:lang w:val="es-AR" w:eastAsia="en-US"/>
              </w:rPr>
              <w:t xml:space="preserve">Para ejecutar el software se requiere Java 8 que se puede descargar desde </w:t>
            </w:r>
            <w:hyperlink r:id="rId3">
              <w:r>
                <w:rPr>
                  <w:webHidden/>
                  <w:rStyle w:val="EnlacedeInternet"/>
                  <w:rFonts w:eastAsia="Times New Roman" w:ascii="Calibri Light" w:hAnsi="Calibri Light" w:asciiTheme="majorHAnsi" w:hAnsiTheme="majorHAnsi"/>
                  <w:sz w:val="20"/>
                  <w:szCs w:val="20"/>
                  <w:lang w:val="es-AR" w:eastAsia="en-US"/>
                </w:rPr>
                <w:t>https://www.java.com/es/download</w:t>
              </w:r>
            </w:hyperlink>
            <w:r>
              <w:rPr>
                <w:rFonts w:eastAsia="Times New Roman" w:ascii="Calibri Light" w:hAnsi="Calibri Light" w:asciiTheme="majorHAnsi" w:hAnsiTheme="majorHAnsi"/>
                <w:sz w:val="20"/>
                <w:szCs w:val="20"/>
                <w:lang w:val="es-AR" w:eastAsia="en-US"/>
              </w:rPr>
              <w:t xml:space="preserve">. </w:t>
            </w:r>
          </w:p>
        </w:tc>
      </w:tr>
    </w:tbl>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Normal"/>
        <w:rPr>
          <w:rFonts w:ascii="Calibri Light" w:hAnsi="Calibri Light" w:asciiTheme="majorHAnsi" w:hAnsiTheme="majorHAnsi"/>
          <w:sz w:val="20"/>
          <w:szCs w:val="20"/>
        </w:rPr>
      </w:pPr>
      <w:r>
        <w:rPr>
          <w:rFonts w:asciiTheme="majorHAnsi" w:hAnsiTheme="majorHAnsi" w:ascii="Calibri Light" w:hAnsi="Calibri Light"/>
          <w:sz w:val="20"/>
          <w:szCs w:val="20"/>
        </w:rPr>
      </w:r>
    </w:p>
    <w:p>
      <w:pPr>
        <w:pStyle w:val="Ttulo1"/>
        <w:numPr>
          <w:ilvl w:val="0"/>
          <w:numId w:val="9"/>
        </w:numPr>
        <w:tabs>
          <w:tab w:val="left" w:pos="2410" w:leader="none"/>
        </w:tabs>
        <w:rPr>
          <w:szCs w:val="22"/>
        </w:rPr>
      </w:pPr>
      <w:bookmarkStart w:id="5" w:name="_Toc489174470"/>
      <w:bookmarkEnd w:id="5"/>
      <w:r>
        <w:rPr>
          <w:rFonts w:ascii="Century Gothic" w:hAnsi="Century Gothic"/>
          <w:color w:val="B01513"/>
        </w:rPr>
        <w:t>REVISIONES TÉCNICAS – Inspección de Código</w:t>
      </w:r>
    </w:p>
    <w:tbl>
      <w:tblPr>
        <w:tblW w:w="11057" w:type="dxa"/>
        <w:jc w:val="left"/>
        <w:tblInd w:w="-3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2551"/>
        <w:gridCol w:w="8505"/>
      </w:tblGrid>
      <w:tr>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Unidad:</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cs="Arial" w:ascii="Calibri Light" w:hAnsi="Calibri Light" w:asciiTheme="majorHAnsi" w:hAnsiTheme="majorHAnsi"/>
                <w:b/>
                <w:spacing w:val="-4"/>
                <w:sz w:val="20"/>
                <w:szCs w:val="20"/>
                <w:lang w:val="es-AR"/>
              </w:rPr>
              <w:t>Unidad Nro. 3: Aseguramiento de Calidad de Proceso y de Producto</w:t>
            </w:r>
          </w:p>
        </w:tc>
      </w:tr>
      <w:tr>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Consigna:</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Ejecute una revisión técnica a la porción de código entregada y genere el reporte correspondiente.</w:t>
            </w:r>
          </w:p>
        </w:tc>
      </w:tr>
      <w:tr>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Objetivo:</w:t>
            </w:r>
            <w:r>
              <w:rPr>
                <w:rFonts w:cs="Arial" w:ascii="Calibri Light" w:hAnsi="Calibri Light" w:asciiTheme="majorHAnsi" w:hAnsiTheme="majorHAnsi"/>
                <w:b/>
                <w:color w:val="000000"/>
                <w:sz w:val="20"/>
                <w:szCs w:val="20"/>
              </w:rPr>
              <w:t xml:space="preserve"> </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Qué el alumno pueda ejecutar un proceso formal de inspección de código, identificando hallazgos en una porción de código.</w:t>
            </w:r>
          </w:p>
        </w:tc>
      </w:tr>
      <w:tr>
        <w:trPr>
          <w:trHeight w:val="282" w:hRule="atLeast"/>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Propósito:</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Familiarizarse con proceso formal de inspección de código.</w:t>
            </w:r>
          </w:p>
        </w:tc>
      </w:tr>
      <w:tr>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Entradas:</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color w:val="000000"/>
                <w:sz w:val="20"/>
                <w:szCs w:val="20"/>
                <w:lang w:val="es-AR"/>
              </w:rPr>
            </w:pPr>
            <w:r>
              <w:rPr>
                <w:rFonts w:cs="Arial" w:ascii="Calibri Light" w:hAnsi="Calibri Light" w:asciiTheme="majorHAnsi" w:hAnsiTheme="majorHAnsi"/>
                <w:color w:val="000000"/>
                <w:sz w:val="20"/>
                <w:szCs w:val="20"/>
              </w:rPr>
              <w:t>Conceptos teóricos sobre el tema, desarrollados en clase.</w:t>
            </w:r>
            <w:r>
              <w:rPr>
                <w:rFonts w:cs="Arial" w:ascii="Calibri Light" w:hAnsi="Calibri Light" w:asciiTheme="majorHAnsi" w:hAnsiTheme="majorHAnsi"/>
                <w:color w:val="000000"/>
                <w:sz w:val="20"/>
                <w:szCs w:val="20"/>
                <w:lang w:val="es-AR"/>
              </w:rPr>
              <w:t xml:space="preserve"> Estándar de Inspección de Código. Bibliografía referenciada sobre el tema.</w:t>
            </w:r>
          </w:p>
          <w:p>
            <w:pPr>
              <w:pStyle w:val="Normal"/>
              <w:rPr>
                <w:rFonts w:ascii="Calibri Light" w:hAnsi="Calibri Light" w:cs="Arial" w:asciiTheme="majorHAnsi" w:hAnsiTheme="majorHAnsi"/>
                <w:color w:val="000000"/>
                <w:sz w:val="20"/>
                <w:szCs w:val="20"/>
                <w:lang w:val="en-US"/>
              </w:rPr>
            </w:pPr>
            <w:r>
              <w:rPr>
                <w:rFonts w:cs="Arial" w:ascii="Calibri Light" w:hAnsi="Calibri Light" w:asciiTheme="majorHAnsi" w:hAnsiTheme="majorHAnsi"/>
                <w:color w:val="000000"/>
                <w:sz w:val="20"/>
                <w:szCs w:val="20"/>
                <w:lang w:val="en-US"/>
              </w:rPr>
              <w:t>Paper 11_Best_Practices_For_Peer_Code_Review_Final.</w:t>
            </w:r>
          </w:p>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Enunciado, consigna y porción de código. Estándar de Reporte de Inspección.</w:t>
            </w:r>
          </w:p>
        </w:tc>
      </w:tr>
      <w:tr>
        <w:trPr>
          <w:trHeight w:val="225" w:hRule="atLeast"/>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Salida:</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Hallazgos identificados.</w:t>
            </w:r>
          </w:p>
          <w:p>
            <w:pPr>
              <w:pStyle w:val="Normal"/>
              <w:rPr>
                <w:rFonts w:ascii="Calibri Light" w:hAnsi="Calibri Light" w:cs="Arial" w:asciiTheme="majorHAnsi" w:hAnsiTheme="majorHAnsi"/>
                <w:color w:val="000000"/>
                <w:sz w:val="20"/>
                <w:szCs w:val="20"/>
              </w:rPr>
            </w:pPr>
            <w:r>
              <w:rPr>
                <w:rFonts w:eastAsia="Times New Roman" w:ascii="Calibri Light" w:hAnsi="Calibri Light" w:asciiTheme="majorHAnsi" w:hAnsiTheme="majorHAnsi"/>
                <w:sz w:val="20"/>
                <w:szCs w:val="20"/>
                <w:lang w:val="es-AR" w:eastAsia="en-US"/>
              </w:rPr>
              <w:t>Este práctico no se entrega y por lo tanto no tiene nota.</w:t>
            </w:r>
          </w:p>
        </w:tc>
      </w:tr>
      <w:tr>
        <w:trPr>
          <w:trHeight w:val="718" w:hRule="atLeast"/>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Instrucciones:</w:t>
            </w:r>
            <w:r>
              <w:rPr>
                <w:rFonts w:cs="Arial" w:ascii="Calibri Light" w:hAnsi="Calibri Light" w:asciiTheme="majorHAnsi" w:hAnsiTheme="majorHAnsi"/>
                <w:b/>
                <w:color w:val="000000"/>
                <w:sz w:val="20"/>
                <w:szCs w:val="20"/>
              </w:rPr>
              <w:t xml:space="preserve"> </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numPr>
                <w:ilvl w:val="0"/>
                <w:numId w:val="6"/>
              </w:numPr>
              <w:spacing w:before="0" w:after="200"/>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Lea y analice la siguiente porción de código.</w:t>
            </w:r>
          </w:p>
          <w:p>
            <w:pPr>
              <w:pStyle w:val="ListParagraph"/>
              <w:numPr>
                <w:ilvl w:val="0"/>
                <w:numId w:val="6"/>
              </w:numPr>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Realice una inspección del código mediante el método formal de inspección y prepara el reporte de inspección correspondiente respetando el estándar.</w:t>
            </w:r>
          </w:p>
        </w:tc>
      </w:tr>
    </w:tbl>
    <w:p>
      <w:pPr>
        <w:pStyle w:val="Normal"/>
        <w:spacing w:before="0" w:after="0"/>
        <w:contextualSpacing/>
        <w:rPr>
          <w:rFonts w:cs="Arial"/>
          <w:b/>
          <w:b/>
          <w:bCs/>
          <w:spacing w:val="20"/>
          <w:szCs w:val="22"/>
        </w:rPr>
      </w:pPr>
      <w:r>
        <w:rPr>
          <w:rFonts w:cs="Arial"/>
          <w:b/>
          <w:bCs/>
          <w:spacing w:val="20"/>
          <w:szCs w:val="22"/>
        </w:rPr>
      </w:r>
    </w:p>
    <w:p>
      <w:pPr>
        <w:pStyle w:val="Normal"/>
        <w:spacing w:before="0" w:after="0"/>
        <w:contextualSpacing/>
        <w:rPr>
          <w:rFonts w:ascii="Calibri Light" w:hAnsi="Calibri Light" w:cs="Arial" w:asciiTheme="minorHAnsi" w:hAnsiTheme="minorHAnsi"/>
          <w:b/>
          <w:b/>
          <w:bCs/>
          <w:spacing w:val="20"/>
          <w:sz w:val="20"/>
          <w:szCs w:val="20"/>
        </w:rPr>
      </w:pPr>
      <w:r>
        <w:rPr>
          <w:rFonts w:cs="Arial" w:ascii="Calibri Light" w:hAnsi="Calibri Light" w:asciiTheme="minorHAnsi" w:hAnsiTheme="minorHAnsi"/>
          <w:b/>
          <w:bCs/>
          <w:spacing w:val="20"/>
          <w:sz w:val="20"/>
          <w:szCs w:val="20"/>
        </w:rPr>
        <w:t>Monitoreo de Colmenas</w:t>
      </w:r>
    </w:p>
    <w:p>
      <w:pPr>
        <w:pStyle w:val="Normal"/>
        <w:spacing w:before="0" w:after="0"/>
        <w:contextualSpacing/>
        <w:rPr>
          <w:rFonts w:ascii="Calibri Light" w:hAnsi="Calibri Light" w:cs="Arial" w:asciiTheme="minorHAnsi" w:hAnsiTheme="minorHAnsi"/>
          <w:sz w:val="20"/>
          <w:szCs w:val="20"/>
        </w:rPr>
      </w:pPr>
      <w:r>
        <w:rPr>
          <w:rFonts w:cs="Arial" w:ascii="Calibri Light" w:hAnsi="Calibri Light" w:asciiTheme="minorHAnsi" w:hAnsiTheme="minorHAnsi"/>
          <w:sz w:val="20"/>
          <w:szCs w:val="20"/>
        </w:rPr>
        <w:t>“</w:t>
      </w:r>
      <w:r>
        <w:rPr>
          <w:rFonts w:cs="Arial" w:ascii="Calibri Light" w:hAnsi="Calibri Light" w:asciiTheme="minorHAnsi" w:hAnsiTheme="minorHAnsi"/>
          <w:sz w:val="20"/>
          <w:szCs w:val="20"/>
        </w:rPr>
        <w:t xml:space="preserve">Miel Serrana” es un grupo de apicultores que se dedican a la producción de miel y otros productos que se obtienen de las abejas. Con el objeto del monitoreo de las colmenas, han solicitado un sistema web que cumpla con este propósito. Se ha solicitado a una consultora de la ciudad de Córdoba que sea la responsable del desarrollo del producto. </w:t>
      </w:r>
    </w:p>
    <w:p>
      <w:pPr>
        <w:pStyle w:val="Normal"/>
        <w:spacing w:before="0" w:after="0"/>
        <w:contextualSpacing/>
        <w:rPr>
          <w:rFonts w:ascii="Calibri Light" w:hAnsi="Calibri Light" w:cs="Arial" w:asciiTheme="minorHAnsi" w:hAnsiTheme="minorHAnsi"/>
          <w:sz w:val="20"/>
          <w:szCs w:val="20"/>
        </w:rPr>
      </w:pPr>
      <w:r>
        <w:rPr>
          <w:rFonts w:cs="Arial" w:ascii="Calibri Light" w:hAnsi="Calibri Light" w:asciiTheme="minorHAnsi" w:hAnsiTheme="minorHAnsi"/>
          <w:sz w:val="20"/>
          <w:szCs w:val="20"/>
        </w:rPr>
        <w:t xml:space="preserve">El proyecto mediante el cual se desarrollará el producto solicitado es denominado por sus integrantes “iBee”. La consultora se propuso para esta instancia mejorar el tiempo de entrega del producto al cliente.  </w:t>
      </w:r>
    </w:p>
    <w:p>
      <w:pPr>
        <w:pStyle w:val="Normal"/>
        <w:spacing w:before="0" w:after="0"/>
        <w:contextualSpacing/>
        <w:rPr>
          <w:rFonts w:ascii="Calibri Light" w:hAnsi="Calibri Light" w:cs="Arial" w:asciiTheme="minorHAnsi" w:hAnsiTheme="minorHAnsi"/>
          <w:sz w:val="20"/>
          <w:szCs w:val="20"/>
        </w:rPr>
      </w:pPr>
      <w:r>
        <w:rPr>
          <w:rFonts w:cs="Arial" w:ascii="Calibri Light" w:hAnsi="Calibri Light" w:asciiTheme="minorHAnsi" w:hAnsiTheme="minorHAnsi"/>
          <w:sz w:val="20"/>
          <w:szCs w:val="20"/>
        </w:rPr>
        <w:t xml:space="preserve">El conjunto de colmenas que un apicultor tiene en un determinado lugar físico o zona se denomina apiario. Para cada apiario se debe registrar la fauna de la zona, la flora de la zona y el clima. Para el registro del clima se debe tener en cuenta temperatura, humedad, índice UV y viento. La actualización permanente es muy importante, debido a que para cada atributo que se mide del mismo se definen alarmas que deben dispararse automáticamente en la estación central de cada apiario. El sistema de alarmas debe ser cuidadosamente testeado, ya que una falla en este módulo puede hacer que el producto fracase. La consultora se propuso disminuir la densidad de defectos encontrados en el testing. </w:t>
      </w:r>
    </w:p>
    <w:p>
      <w:pPr>
        <w:pStyle w:val="Normal"/>
        <w:spacing w:before="0" w:after="0"/>
        <w:contextualSpacing/>
        <w:rPr>
          <w:rFonts w:ascii="Calibri Light" w:hAnsi="Calibri Light" w:cs="Arial" w:asciiTheme="minorHAnsi" w:hAnsiTheme="minorHAnsi"/>
          <w:sz w:val="20"/>
          <w:szCs w:val="20"/>
        </w:rPr>
      </w:pPr>
      <w:r>
        <w:rPr>
          <w:rFonts w:cs="Arial" w:ascii="Calibri Light" w:hAnsi="Calibri Light" w:asciiTheme="minorHAnsi" w:hAnsiTheme="minorHAnsi"/>
          <w:sz w:val="20"/>
          <w:szCs w:val="20"/>
        </w:rPr>
        <w:t xml:space="preserve">La consultora tiene definidas reglas dentro de su proceso para la escritura del código, a las que iBee debe adaptarse. Entre ellas, utilizar notación camelCase para los nombres de clases, métodos y atributos, y utilizar nombres de variables que sean representativas de lo que significan. Además, dentro de la consultora son muy exigentes con los comentarios dentro del código. </w:t>
      </w:r>
    </w:p>
    <w:p>
      <w:pPr>
        <w:pStyle w:val="Normal"/>
        <w:spacing w:before="0" w:after="0"/>
        <w:contextualSpacing/>
        <w:rPr>
          <w:rFonts w:ascii="Calibri Light" w:hAnsi="Calibri Light" w:cs="Arial" w:asciiTheme="minorHAnsi" w:hAnsiTheme="minorHAnsi"/>
          <w:sz w:val="20"/>
          <w:szCs w:val="20"/>
        </w:rPr>
      </w:pPr>
      <w:r>
        <w:rPr>
          <w:rFonts w:cs="Arial" w:ascii="Calibri Light" w:hAnsi="Calibri Light"/>
          <w:sz w:val="20"/>
          <w:szCs w:val="20"/>
        </w:rPr>
      </w:r>
    </w:p>
    <w:p>
      <w:pPr>
        <w:pStyle w:val="Normal"/>
        <w:rPr>
          <w:rFonts w:ascii="Century Gothic" w:hAnsi="Century Gothic"/>
          <w:color w:val="B01513"/>
        </w:rPr>
      </w:pPr>
      <w:bookmarkStart w:id="6" w:name="_Toc393012862"/>
      <w:bookmarkEnd w:id="6"/>
      <w:r>
        <w:rPr/>
        <w:drawing>
          <wp:inline distT="0" distB="0" distL="0" distR="9525">
            <wp:extent cx="5629275" cy="3314700"/>
            <wp:effectExtent l="0" t="0" r="0" b="0"/>
            <wp:docPr id="1" name="Imagen 4" descr="C:\Documents and Settings\Usuario\Escritorio\Descargas\parcial20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4" descr="C:\Documents and Settings\Usuario\Escritorio\Descargas\parcial2010_1.jpg"/>
                    <pic:cNvPicPr>
                      <a:picLocks noChangeAspect="1" noChangeArrowheads="1"/>
                    </pic:cNvPicPr>
                  </pic:nvPicPr>
                  <pic:blipFill>
                    <a:blip r:embed="rId4"/>
                    <a:srcRect l="0" t="0" r="0" b="3555"/>
                    <a:stretch>
                      <a:fillRect/>
                    </a:stretch>
                  </pic:blipFill>
                  <pic:spPr bwMode="auto">
                    <a:xfrm>
                      <a:off x="0" y="0"/>
                      <a:ext cx="5629275" cy="3314700"/>
                    </a:xfrm>
                    <a:prstGeom prst="rect">
                      <a:avLst/>
                    </a:prstGeom>
                  </pic:spPr>
                </pic:pic>
              </a:graphicData>
            </a:graphic>
          </wp:inline>
        </w:drawing>
      </w:r>
    </w:p>
    <w:p>
      <w:pPr>
        <w:pStyle w:val="Normal"/>
        <w:rPr/>
      </w:pPr>
      <w:r>
        <w:rPr/>
      </w:r>
    </w:p>
    <w:tbl>
      <w:tblPr>
        <w:tblW w:w="10273" w:type="dxa"/>
        <w:jc w:val="center"/>
        <w:tblInd w:w="0" w:type="dxa"/>
        <w:tblBorders>
          <w:top w:val="single" w:sz="8" w:space="0" w:color="00000A"/>
          <w:left w:val="single" w:sz="8" w:space="0" w:color="00000A"/>
          <w:bottom w:val="single" w:sz="4" w:space="0" w:color="00000A"/>
          <w:right w:val="single" w:sz="8" w:space="0" w:color="000001"/>
          <w:insideH w:val="single" w:sz="4" w:space="0" w:color="00000A"/>
          <w:insideV w:val="single" w:sz="8" w:space="0" w:color="000001"/>
        </w:tblBorders>
        <w:tblCellMar>
          <w:top w:w="0" w:type="dxa"/>
          <w:left w:w="60" w:type="dxa"/>
          <w:bottom w:w="0" w:type="dxa"/>
          <w:right w:w="70" w:type="dxa"/>
        </w:tblCellMar>
        <w:tblLook w:noVBand="1" w:val="04a0" w:noHBand="0" w:lastColumn="0" w:firstColumn="1" w:lastRow="0" w:firstRow="1"/>
      </w:tblPr>
      <w:tblGrid>
        <w:gridCol w:w="1735"/>
        <w:gridCol w:w="1357"/>
        <w:gridCol w:w="13"/>
        <w:gridCol w:w="429"/>
        <w:gridCol w:w="781"/>
        <w:gridCol w:w="4098"/>
        <w:gridCol w:w="612"/>
        <w:gridCol w:w="1248"/>
      </w:tblGrid>
      <w:tr>
        <w:trPr>
          <w:trHeight w:val="103" w:hRule="atLeast"/>
        </w:trPr>
        <w:tc>
          <w:tcPr>
            <w:tcW w:w="10273" w:type="dxa"/>
            <w:gridSpan w:val="8"/>
            <w:tcBorders>
              <w:top w:val="single" w:sz="8" w:space="0" w:color="00000A"/>
              <w:left w:val="single" w:sz="8" w:space="0" w:color="00000A"/>
              <w:bottom w:val="single" w:sz="4" w:space="0" w:color="00000A"/>
              <w:right w:val="single" w:sz="8" w:space="0" w:color="000001"/>
              <w:insideH w:val="single" w:sz="4" w:space="0" w:color="00000A"/>
              <w:insideV w:val="single" w:sz="8" w:space="0" w:color="000001"/>
            </w:tcBorders>
            <w:shd w:color="000000" w:fill="376091" w:val="clear"/>
            <w:tcMar>
              <w:left w:w="60" w:type="dxa"/>
            </w:tcMar>
          </w:tcPr>
          <w:p>
            <w:pPr>
              <w:pStyle w:val="Normal"/>
              <w:jc w:val="center"/>
              <w:rPr>
                <w:rFonts w:cs="Calibri Light" w:cstheme="minorHAnsi"/>
                <w:b/>
                <w:b/>
                <w:bCs/>
                <w:color w:val="FFFFFF"/>
                <w:sz w:val="18"/>
                <w:szCs w:val="18"/>
              </w:rPr>
            </w:pPr>
            <w:r>
              <w:rPr>
                <w:rFonts w:cs="Calibri Light" w:cstheme="minorHAnsi"/>
                <w:b/>
                <w:bCs/>
                <w:color w:val="FFFFFF"/>
                <w:sz w:val="18"/>
                <w:szCs w:val="18"/>
              </w:rPr>
              <w:t>Reporte de Inspección</w:t>
            </w:r>
          </w:p>
        </w:tc>
      </w:tr>
      <w:tr>
        <w:trPr>
          <w:trHeight w:val="98" w:hRule="atLeast"/>
        </w:trPr>
        <w:tc>
          <w:tcPr>
            <w:tcW w:w="1735" w:type="dxa"/>
            <w:tcBorders>
              <w:left w:val="single" w:sz="8" w:space="0" w:color="00000A"/>
              <w:bottom w:val="single" w:sz="4" w:space="0" w:color="00000A"/>
              <w:right w:val="single" w:sz="4" w:space="0" w:color="00000A"/>
              <w:insideH w:val="single" w:sz="4" w:space="0" w:color="00000A"/>
              <w:insideV w:val="single" w:sz="4" w:space="0" w:color="00000A"/>
            </w:tcBorders>
            <w:shd w:color="000000" w:fill="C0C0C0" w:val="clear"/>
            <w:tcMar>
              <w:left w:w="60" w:type="dxa"/>
            </w:tcMar>
            <w:vAlign w:val="bottom"/>
          </w:tcPr>
          <w:p>
            <w:pPr>
              <w:pStyle w:val="Normal"/>
              <w:rPr>
                <w:rFonts w:cs="Calibri Light" w:cstheme="minorHAnsi"/>
                <w:b/>
                <w:b/>
                <w:bCs/>
                <w:sz w:val="18"/>
                <w:szCs w:val="18"/>
              </w:rPr>
            </w:pPr>
            <w:r>
              <w:rPr>
                <w:rFonts w:cs="Calibri Light" w:cstheme="minorHAnsi"/>
                <w:b/>
                <w:bCs/>
                <w:sz w:val="18"/>
                <w:szCs w:val="18"/>
              </w:rPr>
              <w:t>Fecha de Inicio:</w:t>
            </w:r>
          </w:p>
        </w:tc>
        <w:tc>
          <w:tcPr>
            <w:tcW w:w="1370" w:type="dxa"/>
            <w:gridSpan w:val="2"/>
            <w:tcBorders>
              <w:top w:val="single" w:sz="4" w:space="0" w:color="00000A"/>
              <w:bottom w:val="single" w:sz="4" w:space="0" w:color="00000A"/>
              <w:insideH w:val="single" w:sz="4" w:space="0" w:color="00000A"/>
            </w:tcBorders>
            <w:shd w:fill="auto" w:val="clear"/>
          </w:tcPr>
          <w:p>
            <w:pPr>
              <w:pStyle w:val="Normal"/>
              <w:rPr>
                <w:rFonts w:cs="Calibri Light" w:cstheme="minorHAnsi"/>
                <w:sz w:val="18"/>
                <w:szCs w:val="18"/>
              </w:rPr>
            </w:pPr>
            <w:r>
              <w:rPr>
                <w:rFonts w:cs="Calibri Light" w:cstheme="minorHAnsi"/>
                <w:sz w:val="18"/>
                <w:szCs w:val="18"/>
              </w:rPr>
            </w:r>
          </w:p>
        </w:tc>
        <w:tc>
          <w:tcPr>
            <w:tcW w:w="7168" w:type="dxa"/>
            <w:gridSpan w:val="5"/>
            <w:tcBorders>
              <w:top w:val="single" w:sz="4" w:space="0" w:color="00000A"/>
              <w:bottom w:val="single" w:sz="4" w:space="0" w:color="00000A"/>
              <w:right w:val="single" w:sz="8" w:space="0" w:color="000001"/>
              <w:insideH w:val="single" w:sz="4" w:space="0" w:color="00000A"/>
              <w:insideV w:val="single" w:sz="8" w:space="0" w:color="000001"/>
            </w:tcBorders>
            <w:shd w:fill="auto" w:val="clear"/>
            <w:vAlign w:val="bottom"/>
          </w:tcPr>
          <w:p>
            <w:pPr>
              <w:pStyle w:val="Normal"/>
              <w:rPr>
                <w:rFonts w:cs="Calibri Light" w:cstheme="minorHAnsi"/>
                <w:sz w:val="18"/>
                <w:szCs w:val="18"/>
              </w:rPr>
            </w:pPr>
            <w:r>
              <w:rPr>
                <w:rFonts w:cs="Calibri Light" w:cstheme="minorHAnsi"/>
                <w:sz w:val="18"/>
                <w:szCs w:val="18"/>
              </w:rPr>
            </w:r>
          </w:p>
        </w:tc>
      </w:tr>
      <w:tr>
        <w:trPr>
          <w:trHeight w:val="98" w:hRule="atLeast"/>
        </w:trPr>
        <w:tc>
          <w:tcPr>
            <w:tcW w:w="1735" w:type="dxa"/>
            <w:vMerge w:val="restart"/>
            <w:tcBorders>
              <w:left w:val="single" w:sz="8" w:space="0" w:color="00000A"/>
              <w:bottom w:val="single" w:sz="4" w:space="0" w:color="00000A"/>
              <w:right w:val="single" w:sz="4" w:space="0" w:color="00000A"/>
              <w:insideH w:val="single" w:sz="4" w:space="0" w:color="00000A"/>
              <w:insideV w:val="single" w:sz="4" w:space="0" w:color="00000A"/>
            </w:tcBorders>
            <w:shd w:color="000000" w:fill="C0C0C0" w:val="clear"/>
            <w:tcMar>
              <w:left w:w="60" w:type="dxa"/>
            </w:tcMar>
            <w:vAlign w:val="bottom"/>
          </w:tcPr>
          <w:p>
            <w:pPr>
              <w:pStyle w:val="Normal"/>
              <w:jc w:val="center"/>
              <w:rPr>
                <w:rFonts w:cs="Calibri Light" w:cstheme="minorHAnsi"/>
                <w:b/>
                <w:b/>
                <w:bCs/>
                <w:sz w:val="18"/>
                <w:szCs w:val="18"/>
              </w:rPr>
            </w:pPr>
            <w:r>
              <w:rPr>
                <w:rFonts w:cs="Calibri Light" w:cstheme="minorHAnsi"/>
                <w:b/>
                <w:bCs/>
                <w:sz w:val="18"/>
                <w:szCs w:val="18"/>
              </w:rPr>
              <w:t>Revisores:</w:t>
            </w:r>
          </w:p>
        </w:tc>
        <w:tc>
          <w:tcPr>
            <w:tcW w:w="1799" w:type="dxa"/>
            <w:gridSpan w:val="3"/>
            <w:tcBorders>
              <w:top w:val="single" w:sz="4" w:space="0" w:color="00000A"/>
              <w:bottom w:val="single" w:sz="4" w:space="0" w:color="00000A"/>
              <w:right w:val="single" w:sz="4" w:space="0" w:color="00000A"/>
              <w:insideH w:val="single" w:sz="4" w:space="0" w:color="00000A"/>
              <w:insideV w:val="single" w:sz="4" w:space="0" w:color="00000A"/>
            </w:tcBorders>
            <w:shd w:color="000000" w:fill="7F7F7F" w:val="clear"/>
            <w:vAlign w:val="bottom"/>
          </w:tcPr>
          <w:p>
            <w:pPr>
              <w:pStyle w:val="Normal"/>
              <w:jc w:val="center"/>
              <w:rPr>
                <w:rFonts w:cs="Calibri Light" w:cstheme="minorHAnsi"/>
                <w:b/>
                <w:b/>
                <w:bCs/>
                <w:color w:val="FFFFFF"/>
                <w:sz w:val="18"/>
                <w:szCs w:val="18"/>
              </w:rPr>
            </w:pPr>
            <w:r>
              <w:rPr>
                <w:rFonts w:cs="Calibri Light" w:cstheme="minorHAnsi"/>
                <w:b/>
                <w:bCs/>
                <w:color w:val="FFFFFF"/>
                <w:sz w:val="18"/>
                <w:szCs w:val="18"/>
              </w:rPr>
              <w:t>Nombre</w:t>
            </w:r>
          </w:p>
        </w:tc>
        <w:tc>
          <w:tcPr>
            <w:tcW w:w="781" w:type="dxa"/>
            <w:tcBorders>
              <w:top w:val="single" w:sz="4" w:space="0" w:color="00000A"/>
              <w:bottom w:val="single" w:sz="4" w:space="0" w:color="00000A"/>
              <w:insideH w:val="single" w:sz="4" w:space="0" w:color="00000A"/>
            </w:tcBorders>
            <w:shd w:color="000000" w:fill="7F7F7F" w:val="clear"/>
          </w:tcPr>
          <w:p>
            <w:pPr>
              <w:pStyle w:val="Normal"/>
              <w:jc w:val="center"/>
              <w:rPr>
                <w:rFonts w:cs="Calibri Light" w:cstheme="minorHAnsi"/>
                <w:b/>
                <w:b/>
                <w:bCs/>
                <w:color w:val="FFFFFF"/>
                <w:sz w:val="18"/>
                <w:szCs w:val="18"/>
              </w:rPr>
            </w:pPr>
            <w:r>
              <w:rPr>
                <w:rFonts w:cs="Calibri Light" w:cstheme="minorHAnsi"/>
                <w:b/>
                <w:bCs/>
                <w:color w:val="FFFFFF"/>
                <w:sz w:val="18"/>
                <w:szCs w:val="18"/>
              </w:rPr>
            </w:r>
          </w:p>
        </w:tc>
        <w:tc>
          <w:tcPr>
            <w:tcW w:w="5958" w:type="dxa"/>
            <w:gridSpan w:val="3"/>
            <w:tcBorders>
              <w:top w:val="single" w:sz="4" w:space="0" w:color="00000A"/>
              <w:bottom w:val="single" w:sz="4" w:space="0" w:color="00000A"/>
              <w:right w:val="single" w:sz="8" w:space="0" w:color="000001"/>
              <w:insideH w:val="single" w:sz="4" w:space="0" w:color="00000A"/>
              <w:insideV w:val="single" w:sz="8" w:space="0" w:color="000001"/>
            </w:tcBorders>
            <w:shd w:color="000000" w:fill="7F7F7F" w:val="clear"/>
            <w:vAlign w:val="bottom"/>
          </w:tcPr>
          <w:p>
            <w:pPr>
              <w:pStyle w:val="Normal"/>
              <w:jc w:val="center"/>
              <w:rPr>
                <w:rFonts w:cs="Calibri Light" w:cstheme="minorHAnsi"/>
                <w:b/>
                <w:b/>
                <w:bCs/>
                <w:color w:val="FFFFFF"/>
                <w:sz w:val="18"/>
                <w:szCs w:val="18"/>
              </w:rPr>
            </w:pPr>
            <w:r>
              <w:rPr>
                <w:rFonts w:cs="Calibri Light" w:cstheme="minorHAnsi"/>
                <w:b/>
                <w:bCs/>
                <w:color w:val="FFFFFF"/>
                <w:sz w:val="18"/>
                <w:szCs w:val="18"/>
              </w:rPr>
              <w:t>Rol</w:t>
            </w:r>
          </w:p>
        </w:tc>
      </w:tr>
      <w:tr>
        <w:trPr>
          <w:trHeight w:val="98" w:hRule="atLeast"/>
        </w:trPr>
        <w:tc>
          <w:tcPr>
            <w:tcW w:w="1735" w:type="dxa"/>
            <w:vMerge w:val="continue"/>
            <w:tcBorders>
              <w:left w:val="single" w:sz="8" w:space="0" w:color="00000A"/>
              <w:bottom w:val="single" w:sz="4" w:space="0" w:color="00000A"/>
              <w:right w:val="single" w:sz="4" w:space="0" w:color="00000A"/>
              <w:insideH w:val="single" w:sz="4" w:space="0" w:color="00000A"/>
              <w:insideV w:val="single" w:sz="4" w:space="0" w:color="00000A"/>
            </w:tcBorders>
            <w:shd w:fill="auto" w:val="clear"/>
            <w:tcMar>
              <w:left w:w="60" w:type="dxa"/>
            </w:tcMar>
            <w:vAlign w:val="center"/>
          </w:tcPr>
          <w:p>
            <w:pPr>
              <w:pStyle w:val="Normal"/>
              <w:rPr>
                <w:rFonts w:cs="Calibri Light" w:cstheme="minorHAnsi"/>
                <w:b/>
                <w:b/>
                <w:bCs/>
                <w:sz w:val="18"/>
                <w:szCs w:val="18"/>
              </w:rPr>
            </w:pPr>
            <w:r>
              <w:rPr>
                <w:rFonts w:cs="Calibri Light" w:cstheme="minorHAnsi"/>
                <w:b/>
                <w:bCs/>
                <w:sz w:val="18"/>
                <w:szCs w:val="18"/>
              </w:rPr>
            </w:r>
          </w:p>
        </w:tc>
        <w:tc>
          <w:tcPr>
            <w:tcW w:w="1799" w:type="dxa"/>
            <w:gridSpan w:val="3"/>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bottom"/>
          </w:tcPr>
          <w:p>
            <w:pPr>
              <w:pStyle w:val="Normal"/>
              <w:jc w:val="center"/>
              <w:rPr>
                <w:rFonts w:cs="Calibri Light" w:cstheme="minorHAnsi"/>
                <w:sz w:val="18"/>
                <w:szCs w:val="18"/>
              </w:rPr>
            </w:pPr>
            <w:r>
              <w:rPr>
                <w:rFonts w:cs="Calibri Light" w:cstheme="minorHAnsi"/>
                <w:sz w:val="18"/>
                <w:szCs w:val="18"/>
              </w:rPr>
              <w:t>ISW</w:t>
            </w:r>
          </w:p>
        </w:tc>
        <w:tc>
          <w:tcPr>
            <w:tcW w:w="781" w:type="dxa"/>
            <w:tcBorders>
              <w:top w:val="single" w:sz="4" w:space="0" w:color="00000A"/>
              <w:bottom w:val="single" w:sz="4" w:space="0" w:color="00000A"/>
              <w:insideH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r>
          </w:p>
        </w:tc>
        <w:tc>
          <w:tcPr>
            <w:tcW w:w="5958" w:type="dxa"/>
            <w:gridSpan w:val="3"/>
            <w:tcBorders>
              <w:top w:val="single" w:sz="4" w:space="0" w:color="00000A"/>
              <w:bottom w:val="single" w:sz="4" w:space="0" w:color="00000A"/>
              <w:right w:val="single" w:sz="8" w:space="0" w:color="000001"/>
              <w:insideH w:val="single" w:sz="4" w:space="0" w:color="00000A"/>
              <w:insideV w:val="single" w:sz="8" w:space="0" w:color="000001"/>
            </w:tcBorders>
            <w:shd w:fill="auto" w:val="clear"/>
            <w:vAlign w:val="bottom"/>
          </w:tcPr>
          <w:p>
            <w:pPr>
              <w:pStyle w:val="Normal"/>
              <w:jc w:val="center"/>
              <w:rPr>
                <w:rFonts w:cs="Calibri Light" w:cstheme="minorHAnsi"/>
                <w:sz w:val="18"/>
                <w:szCs w:val="18"/>
              </w:rPr>
            </w:pPr>
            <w:r>
              <w:rPr>
                <w:rFonts w:cs="Calibri Light" w:cstheme="minorHAnsi"/>
                <w:sz w:val="18"/>
                <w:szCs w:val="18"/>
              </w:rPr>
              <w:t>Autor</w:t>
            </w:r>
          </w:p>
        </w:tc>
      </w:tr>
      <w:tr>
        <w:trPr>
          <w:trHeight w:val="98" w:hRule="atLeast"/>
        </w:trPr>
        <w:tc>
          <w:tcPr>
            <w:tcW w:w="1735" w:type="dxa"/>
            <w:vMerge w:val="continue"/>
            <w:tcBorders>
              <w:left w:val="single" w:sz="8" w:space="0" w:color="00000A"/>
              <w:bottom w:val="single" w:sz="4" w:space="0" w:color="00000A"/>
              <w:right w:val="single" w:sz="4" w:space="0" w:color="00000A"/>
              <w:insideH w:val="single" w:sz="4" w:space="0" w:color="00000A"/>
              <w:insideV w:val="single" w:sz="4" w:space="0" w:color="00000A"/>
            </w:tcBorders>
            <w:shd w:fill="auto" w:val="clear"/>
            <w:tcMar>
              <w:left w:w="60" w:type="dxa"/>
            </w:tcMar>
            <w:vAlign w:val="center"/>
          </w:tcPr>
          <w:p>
            <w:pPr>
              <w:pStyle w:val="Normal"/>
              <w:rPr>
                <w:rFonts w:cs="Calibri Light" w:cstheme="minorHAnsi"/>
                <w:b/>
                <w:b/>
                <w:bCs/>
                <w:sz w:val="18"/>
                <w:szCs w:val="18"/>
              </w:rPr>
            </w:pPr>
            <w:r>
              <w:rPr>
                <w:rFonts w:cs="Calibri Light" w:cstheme="minorHAnsi"/>
                <w:b/>
                <w:bCs/>
                <w:sz w:val="18"/>
                <w:szCs w:val="18"/>
              </w:rPr>
            </w:r>
          </w:p>
        </w:tc>
        <w:tc>
          <w:tcPr>
            <w:tcW w:w="1799" w:type="dxa"/>
            <w:gridSpan w:val="3"/>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bottom"/>
          </w:tcPr>
          <w:p>
            <w:pPr>
              <w:pStyle w:val="Normal"/>
              <w:jc w:val="center"/>
              <w:rPr>
                <w:rFonts w:cs="Calibri Light" w:cstheme="minorHAnsi"/>
                <w:sz w:val="18"/>
                <w:szCs w:val="18"/>
              </w:rPr>
            </w:pPr>
            <w:r>
              <w:rPr>
                <w:rFonts w:cs="Calibri Light" w:cstheme="minorHAnsi"/>
                <w:sz w:val="18"/>
                <w:szCs w:val="18"/>
              </w:rPr>
              <w:t>Silva, Federico</w:t>
            </w:r>
          </w:p>
        </w:tc>
        <w:tc>
          <w:tcPr>
            <w:tcW w:w="781" w:type="dxa"/>
            <w:tcBorders>
              <w:top w:val="single" w:sz="4" w:space="0" w:color="00000A"/>
              <w:bottom w:val="single" w:sz="4" w:space="0" w:color="00000A"/>
              <w:insideH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r>
          </w:p>
        </w:tc>
        <w:tc>
          <w:tcPr>
            <w:tcW w:w="5958" w:type="dxa"/>
            <w:gridSpan w:val="3"/>
            <w:tcBorders>
              <w:top w:val="single" w:sz="4" w:space="0" w:color="00000A"/>
              <w:bottom w:val="single" w:sz="4" w:space="0" w:color="00000A"/>
              <w:right w:val="single" w:sz="8" w:space="0" w:color="000001"/>
              <w:insideH w:val="single" w:sz="4" w:space="0" w:color="00000A"/>
              <w:insideV w:val="single" w:sz="8" w:space="0" w:color="000001"/>
            </w:tcBorders>
            <w:shd w:fill="auto" w:val="clear"/>
            <w:vAlign w:val="bottom"/>
          </w:tcPr>
          <w:p>
            <w:pPr>
              <w:pStyle w:val="Normal"/>
              <w:jc w:val="center"/>
              <w:rPr>
                <w:rFonts w:cs="Calibri Light" w:cstheme="minorHAnsi"/>
                <w:sz w:val="18"/>
                <w:szCs w:val="18"/>
              </w:rPr>
            </w:pPr>
            <w:r>
              <w:rPr>
                <w:rFonts w:cs="Calibri Light" w:cstheme="minorHAnsi"/>
                <w:sz w:val="18"/>
                <w:szCs w:val="18"/>
              </w:rPr>
              <w:t>Moderador</w:t>
            </w:r>
          </w:p>
        </w:tc>
      </w:tr>
      <w:tr>
        <w:trPr>
          <w:trHeight w:val="98" w:hRule="atLeast"/>
        </w:trPr>
        <w:tc>
          <w:tcPr>
            <w:tcW w:w="1735" w:type="dxa"/>
            <w:vMerge w:val="continue"/>
            <w:tcBorders>
              <w:left w:val="single" w:sz="8" w:space="0" w:color="00000A"/>
              <w:bottom w:val="single" w:sz="4" w:space="0" w:color="00000A"/>
              <w:right w:val="single" w:sz="4" w:space="0" w:color="00000A"/>
              <w:insideH w:val="single" w:sz="4" w:space="0" w:color="00000A"/>
              <w:insideV w:val="single" w:sz="4" w:space="0" w:color="00000A"/>
            </w:tcBorders>
            <w:shd w:fill="auto" w:val="clear"/>
            <w:tcMar>
              <w:left w:w="60" w:type="dxa"/>
            </w:tcMar>
            <w:vAlign w:val="center"/>
          </w:tcPr>
          <w:p>
            <w:pPr>
              <w:pStyle w:val="Normal"/>
              <w:rPr>
                <w:rFonts w:cs="Calibri Light" w:cstheme="minorHAnsi"/>
                <w:b/>
                <w:b/>
                <w:bCs/>
                <w:sz w:val="18"/>
                <w:szCs w:val="18"/>
              </w:rPr>
            </w:pPr>
            <w:r>
              <w:rPr>
                <w:rFonts w:cs="Calibri Light" w:cstheme="minorHAnsi"/>
                <w:b/>
                <w:bCs/>
                <w:sz w:val="18"/>
                <w:szCs w:val="18"/>
              </w:rPr>
            </w:r>
          </w:p>
        </w:tc>
        <w:tc>
          <w:tcPr>
            <w:tcW w:w="1799" w:type="dxa"/>
            <w:gridSpan w:val="3"/>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bottom"/>
          </w:tcPr>
          <w:p>
            <w:pPr>
              <w:pStyle w:val="Normal"/>
              <w:jc w:val="center"/>
              <w:rPr>
                <w:rFonts w:cs="Calibri Light" w:cstheme="minorHAnsi"/>
                <w:sz w:val="18"/>
                <w:szCs w:val="18"/>
              </w:rPr>
            </w:pPr>
            <w:r>
              <w:rPr>
                <w:rFonts w:cs="Calibri Light" w:cstheme="minorHAnsi"/>
                <w:sz w:val="18"/>
                <w:szCs w:val="18"/>
              </w:rPr>
              <w:t>Brond, Matías</w:t>
            </w:r>
          </w:p>
        </w:tc>
        <w:tc>
          <w:tcPr>
            <w:tcW w:w="781" w:type="dxa"/>
            <w:tcBorders>
              <w:top w:val="single" w:sz="4" w:space="0" w:color="00000A"/>
              <w:bottom w:val="single" w:sz="4" w:space="0" w:color="00000A"/>
              <w:insideH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r>
          </w:p>
        </w:tc>
        <w:tc>
          <w:tcPr>
            <w:tcW w:w="5958" w:type="dxa"/>
            <w:gridSpan w:val="3"/>
            <w:tcBorders>
              <w:top w:val="single" w:sz="4" w:space="0" w:color="00000A"/>
              <w:bottom w:val="single" w:sz="4" w:space="0" w:color="00000A"/>
              <w:right w:val="single" w:sz="8" w:space="0" w:color="000001"/>
              <w:insideH w:val="single" w:sz="4" w:space="0" w:color="00000A"/>
              <w:insideV w:val="single" w:sz="8" w:space="0" w:color="000001"/>
            </w:tcBorders>
            <w:shd w:fill="auto" w:val="clear"/>
            <w:vAlign w:val="bottom"/>
          </w:tcPr>
          <w:p>
            <w:pPr>
              <w:pStyle w:val="Normal"/>
              <w:jc w:val="center"/>
              <w:rPr>
                <w:rFonts w:cs="Calibri Light" w:cstheme="minorHAnsi"/>
                <w:sz w:val="18"/>
                <w:szCs w:val="18"/>
              </w:rPr>
            </w:pPr>
            <w:r>
              <w:rPr>
                <w:rFonts w:cs="Calibri Light" w:cstheme="minorHAnsi"/>
                <w:sz w:val="18"/>
                <w:szCs w:val="18"/>
              </w:rPr>
              <w:t>Inspector</w:t>
            </w:r>
          </w:p>
        </w:tc>
      </w:tr>
      <w:tr>
        <w:trPr>
          <w:trHeight w:val="98" w:hRule="atLeast"/>
        </w:trPr>
        <w:tc>
          <w:tcPr>
            <w:tcW w:w="1735" w:type="dxa"/>
            <w:vMerge w:val="continue"/>
            <w:tcBorders>
              <w:left w:val="single" w:sz="8" w:space="0" w:color="00000A"/>
              <w:bottom w:val="single" w:sz="4" w:space="0" w:color="00000A"/>
              <w:right w:val="single" w:sz="4" w:space="0" w:color="00000A"/>
              <w:insideH w:val="single" w:sz="4" w:space="0" w:color="00000A"/>
              <w:insideV w:val="single" w:sz="4" w:space="0" w:color="00000A"/>
            </w:tcBorders>
            <w:shd w:fill="auto" w:val="clear"/>
            <w:tcMar>
              <w:left w:w="60" w:type="dxa"/>
            </w:tcMar>
            <w:vAlign w:val="center"/>
          </w:tcPr>
          <w:p>
            <w:pPr>
              <w:pStyle w:val="Normal"/>
              <w:rPr>
                <w:rFonts w:cs="Calibri Light" w:cstheme="minorHAnsi"/>
                <w:b/>
                <w:b/>
                <w:bCs/>
                <w:sz w:val="18"/>
                <w:szCs w:val="18"/>
              </w:rPr>
            </w:pPr>
            <w:r>
              <w:rPr>
                <w:rFonts w:cs="Calibri Light" w:cstheme="minorHAnsi"/>
                <w:b/>
                <w:bCs/>
                <w:sz w:val="18"/>
                <w:szCs w:val="18"/>
              </w:rPr>
            </w:r>
          </w:p>
        </w:tc>
        <w:tc>
          <w:tcPr>
            <w:tcW w:w="1799" w:type="dxa"/>
            <w:gridSpan w:val="3"/>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bottom"/>
          </w:tcPr>
          <w:p>
            <w:pPr>
              <w:pStyle w:val="Normal"/>
              <w:jc w:val="center"/>
              <w:rPr>
                <w:rFonts w:cs="Calibri Light" w:cstheme="minorHAnsi"/>
                <w:sz w:val="18"/>
                <w:szCs w:val="18"/>
              </w:rPr>
            </w:pPr>
            <w:r>
              <w:rPr>
                <w:rFonts w:cs="Calibri Light" w:cstheme="minorHAnsi"/>
                <w:sz w:val="18"/>
                <w:szCs w:val="18"/>
              </w:rPr>
              <w:t>Michellini, Guido</w:t>
            </w:r>
          </w:p>
        </w:tc>
        <w:tc>
          <w:tcPr>
            <w:tcW w:w="781" w:type="dxa"/>
            <w:tcBorders>
              <w:top w:val="single" w:sz="4" w:space="0" w:color="00000A"/>
              <w:bottom w:val="single" w:sz="4" w:space="0" w:color="00000A"/>
              <w:insideH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r>
          </w:p>
        </w:tc>
        <w:tc>
          <w:tcPr>
            <w:tcW w:w="5958" w:type="dxa"/>
            <w:gridSpan w:val="3"/>
            <w:tcBorders>
              <w:top w:val="single" w:sz="4" w:space="0" w:color="00000A"/>
              <w:bottom w:val="single" w:sz="4" w:space="0" w:color="00000A"/>
              <w:right w:val="single" w:sz="8" w:space="0" w:color="000001"/>
              <w:insideH w:val="single" w:sz="4" w:space="0" w:color="00000A"/>
              <w:insideV w:val="single" w:sz="8" w:space="0" w:color="000001"/>
            </w:tcBorders>
            <w:shd w:fill="auto" w:val="clear"/>
            <w:vAlign w:val="bottom"/>
          </w:tcPr>
          <w:p>
            <w:pPr>
              <w:pStyle w:val="Normal"/>
              <w:jc w:val="center"/>
              <w:rPr>
                <w:rFonts w:cs="Calibri Light" w:cstheme="minorHAnsi"/>
                <w:sz w:val="18"/>
                <w:szCs w:val="18"/>
              </w:rPr>
            </w:pPr>
            <w:r>
              <w:rPr>
                <w:rFonts w:cs="Calibri Light" w:cstheme="minorHAnsi"/>
                <w:sz w:val="18"/>
                <w:szCs w:val="18"/>
              </w:rPr>
              <w:t>Lector</w:t>
            </w:r>
          </w:p>
        </w:tc>
      </w:tr>
      <w:tr>
        <w:trPr>
          <w:trHeight w:val="98" w:hRule="atLeast"/>
        </w:trPr>
        <w:tc>
          <w:tcPr>
            <w:tcW w:w="1735" w:type="dxa"/>
            <w:vMerge w:val="continue"/>
            <w:tcBorders>
              <w:left w:val="single" w:sz="8" w:space="0" w:color="00000A"/>
              <w:bottom w:val="single" w:sz="4" w:space="0" w:color="00000A"/>
              <w:right w:val="single" w:sz="4" w:space="0" w:color="00000A"/>
              <w:insideH w:val="single" w:sz="4" w:space="0" w:color="00000A"/>
              <w:insideV w:val="single" w:sz="4" w:space="0" w:color="00000A"/>
            </w:tcBorders>
            <w:shd w:fill="auto" w:val="clear"/>
            <w:tcMar>
              <w:left w:w="60" w:type="dxa"/>
            </w:tcMar>
            <w:vAlign w:val="center"/>
          </w:tcPr>
          <w:p>
            <w:pPr>
              <w:pStyle w:val="Normal"/>
              <w:rPr>
                <w:rFonts w:cs="Calibri Light" w:cstheme="minorHAnsi"/>
                <w:b/>
                <w:b/>
                <w:bCs/>
                <w:sz w:val="18"/>
                <w:szCs w:val="18"/>
              </w:rPr>
            </w:pPr>
            <w:r>
              <w:rPr>
                <w:rFonts w:cs="Calibri Light" w:cstheme="minorHAnsi"/>
                <w:b/>
                <w:bCs/>
                <w:sz w:val="18"/>
                <w:szCs w:val="18"/>
              </w:rPr>
            </w:r>
          </w:p>
        </w:tc>
        <w:tc>
          <w:tcPr>
            <w:tcW w:w="1799" w:type="dxa"/>
            <w:gridSpan w:val="3"/>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bottom"/>
          </w:tcPr>
          <w:p>
            <w:pPr>
              <w:pStyle w:val="Normal"/>
              <w:jc w:val="center"/>
              <w:rPr>
                <w:rFonts w:cs="Calibri Light" w:cstheme="minorHAnsi"/>
                <w:sz w:val="18"/>
                <w:szCs w:val="18"/>
              </w:rPr>
            </w:pPr>
            <w:r>
              <w:rPr>
                <w:rFonts w:cs="Calibri Light" w:cstheme="minorHAnsi"/>
                <w:sz w:val="18"/>
                <w:szCs w:val="18"/>
              </w:rPr>
            </w:r>
          </w:p>
        </w:tc>
        <w:tc>
          <w:tcPr>
            <w:tcW w:w="781" w:type="dxa"/>
            <w:tcBorders>
              <w:top w:val="single" w:sz="4" w:space="0" w:color="00000A"/>
              <w:bottom w:val="single" w:sz="4" w:space="0" w:color="00000A"/>
              <w:insideH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r>
          </w:p>
        </w:tc>
        <w:tc>
          <w:tcPr>
            <w:tcW w:w="5958" w:type="dxa"/>
            <w:gridSpan w:val="3"/>
            <w:tcBorders>
              <w:top w:val="single" w:sz="4" w:space="0" w:color="00000A"/>
              <w:bottom w:val="single" w:sz="4" w:space="0" w:color="00000A"/>
              <w:right w:val="single" w:sz="8" w:space="0" w:color="000001"/>
              <w:insideH w:val="single" w:sz="4" w:space="0" w:color="00000A"/>
              <w:insideV w:val="single" w:sz="8" w:space="0" w:color="000001"/>
            </w:tcBorders>
            <w:shd w:fill="auto" w:val="clear"/>
            <w:vAlign w:val="bottom"/>
          </w:tcPr>
          <w:p>
            <w:pPr>
              <w:pStyle w:val="Normal"/>
              <w:jc w:val="center"/>
              <w:rPr>
                <w:rFonts w:cs="Calibri Light" w:cstheme="minorHAnsi"/>
                <w:sz w:val="18"/>
                <w:szCs w:val="18"/>
              </w:rPr>
            </w:pPr>
            <w:r>
              <w:rPr>
                <w:rFonts w:cs="Calibri Light" w:cstheme="minorHAnsi"/>
                <w:sz w:val="18"/>
                <w:szCs w:val="18"/>
              </w:rPr>
            </w:r>
          </w:p>
        </w:tc>
      </w:tr>
      <w:tr>
        <w:trPr>
          <w:trHeight w:val="459" w:hRule="atLeast"/>
        </w:trPr>
        <w:tc>
          <w:tcPr>
            <w:tcW w:w="1735" w:type="dxa"/>
            <w:tcBorders>
              <w:left w:val="single" w:sz="8" w:space="0" w:color="00000A"/>
              <w:bottom w:val="single" w:sz="8" w:space="0" w:color="00000A"/>
              <w:right w:val="single" w:sz="4" w:space="0" w:color="00000A"/>
              <w:insideH w:val="single" w:sz="8" w:space="0" w:color="00000A"/>
              <w:insideV w:val="single" w:sz="4" w:space="0" w:color="00000A"/>
            </w:tcBorders>
            <w:shd w:color="000000" w:fill="BFBFBF" w:val="clear"/>
            <w:tcMar>
              <w:left w:w="60" w:type="dxa"/>
            </w:tcMar>
            <w:vAlign w:val="center"/>
          </w:tcPr>
          <w:p>
            <w:pPr>
              <w:pStyle w:val="Normal"/>
              <w:jc w:val="center"/>
              <w:rPr>
                <w:rFonts w:cs="Calibri Light" w:cstheme="minorHAnsi"/>
                <w:b/>
                <w:b/>
                <w:bCs/>
                <w:sz w:val="18"/>
                <w:szCs w:val="18"/>
              </w:rPr>
            </w:pPr>
            <w:r>
              <w:rPr>
                <w:rFonts w:cs="Calibri Light" w:cstheme="minorHAnsi"/>
                <w:b/>
                <w:bCs/>
                <w:sz w:val="18"/>
                <w:szCs w:val="18"/>
              </w:rPr>
              <w:t>Alcance de la revisión:</w:t>
            </w:r>
          </w:p>
        </w:tc>
        <w:tc>
          <w:tcPr>
            <w:tcW w:w="1370" w:type="dxa"/>
            <w:gridSpan w:val="2"/>
            <w:tcBorders>
              <w:top w:val="single" w:sz="4" w:space="0" w:color="00000A"/>
              <w:bottom w:val="single" w:sz="4" w:space="0" w:color="00000A"/>
              <w:insideH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r>
          </w:p>
        </w:tc>
        <w:tc>
          <w:tcPr>
            <w:tcW w:w="7168" w:type="dxa"/>
            <w:gridSpan w:val="5"/>
            <w:tcBorders>
              <w:top w:val="single" w:sz="4" w:space="0" w:color="00000A"/>
              <w:bottom w:val="single" w:sz="4" w:space="0" w:color="00000A"/>
              <w:right w:val="single" w:sz="8" w:space="0" w:color="000001"/>
              <w:insideH w:val="single" w:sz="4" w:space="0" w:color="00000A"/>
              <w:insideV w:val="single" w:sz="8" w:space="0" w:color="000001"/>
            </w:tcBorders>
            <w:shd w:fill="auto" w:val="clear"/>
            <w:vAlign w:val="bottom"/>
          </w:tcPr>
          <w:p>
            <w:pPr>
              <w:pStyle w:val="Normal"/>
              <w:jc w:val="center"/>
              <w:rPr>
                <w:rFonts w:cs="Calibri Light" w:cstheme="minorHAnsi"/>
                <w:sz w:val="18"/>
                <w:szCs w:val="18"/>
              </w:rPr>
            </w:pPr>
            <w:r>
              <w:rPr>
                <w:rFonts w:cs="Calibri Light" w:cstheme="minorHAnsi"/>
                <w:sz w:val="18"/>
                <w:szCs w:val="18"/>
              </w:rPr>
              <w:t>Porción de código de la clase “apiario”, de la línea 1 a 27.</w:t>
            </w:r>
          </w:p>
        </w:tc>
      </w:tr>
      <w:tr>
        <w:trPr>
          <w:trHeight w:val="98" w:hRule="atLeast"/>
        </w:trPr>
        <w:tc>
          <w:tcPr>
            <w:tcW w:w="10273" w:type="dxa"/>
            <w:gridSpan w:val="8"/>
            <w:tcBorders>
              <w:left w:val="single" w:sz="8" w:space="0" w:color="00000A"/>
              <w:bottom w:val="single" w:sz="8" w:space="0" w:color="00000A"/>
              <w:right w:val="single" w:sz="8" w:space="0" w:color="000001"/>
              <w:insideH w:val="single" w:sz="8" w:space="0" w:color="00000A"/>
              <w:insideV w:val="single" w:sz="8" w:space="0" w:color="000001"/>
            </w:tcBorders>
            <w:shd w:color="000000" w:fill="376091" w:val="clear"/>
            <w:tcMar>
              <w:left w:w="60" w:type="dxa"/>
            </w:tcMar>
          </w:tcPr>
          <w:p>
            <w:pPr>
              <w:pStyle w:val="Normal"/>
              <w:jc w:val="center"/>
              <w:rPr>
                <w:rFonts w:cs="Calibri Light" w:cstheme="minorHAnsi"/>
                <w:b/>
                <w:b/>
                <w:bCs/>
                <w:color w:val="FFFFFF"/>
                <w:sz w:val="18"/>
                <w:szCs w:val="18"/>
              </w:rPr>
            </w:pPr>
            <w:r>
              <w:rPr>
                <w:rFonts w:cs="Calibri Light" w:cstheme="minorHAnsi"/>
                <w:b/>
                <w:bCs/>
                <w:color w:val="FFFFFF"/>
                <w:sz w:val="18"/>
                <w:szCs w:val="18"/>
              </w:rPr>
            </w:r>
          </w:p>
        </w:tc>
      </w:tr>
      <w:tr>
        <w:trPr>
          <w:trHeight w:val="103" w:hRule="atLeast"/>
        </w:trPr>
        <w:tc>
          <w:tcPr>
            <w:tcW w:w="1735" w:type="dxa"/>
            <w:tcBorders>
              <w:top w:val="single" w:sz="4" w:space="0" w:color="00000A"/>
              <w:left w:val="single" w:sz="8" w:space="0" w:color="00000A"/>
              <w:bottom w:val="single" w:sz="8" w:space="0" w:color="00000A"/>
              <w:right w:val="single" w:sz="8" w:space="0" w:color="000001"/>
              <w:insideH w:val="single" w:sz="8" w:space="0" w:color="00000A"/>
              <w:insideV w:val="single" w:sz="8" w:space="0" w:color="000001"/>
            </w:tcBorders>
            <w:shd w:color="000000" w:fill="808080" w:val="clear"/>
            <w:tcMar>
              <w:left w:w="60" w:type="dxa"/>
            </w:tcMar>
          </w:tcPr>
          <w:p>
            <w:pPr>
              <w:pStyle w:val="Normal"/>
              <w:jc w:val="center"/>
              <w:rPr>
                <w:rFonts w:cs="Calibri Light" w:cstheme="minorHAnsi"/>
                <w:b/>
                <w:b/>
                <w:bCs/>
                <w:color w:val="FFFFFF"/>
                <w:sz w:val="18"/>
                <w:szCs w:val="18"/>
              </w:rPr>
            </w:pPr>
            <w:r>
              <w:rPr>
                <w:rFonts w:cs="Calibri Light" w:cstheme="minorHAnsi"/>
                <w:b/>
                <w:bCs/>
                <w:color w:val="FFFFFF"/>
                <w:sz w:val="18"/>
                <w:szCs w:val="18"/>
              </w:rPr>
              <w:t>Nombre</w:t>
            </w:r>
          </w:p>
        </w:tc>
        <w:tc>
          <w:tcPr>
            <w:tcW w:w="1799" w:type="dxa"/>
            <w:gridSpan w:val="3"/>
            <w:tcBorders>
              <w:bottom w:val="single" w:sz="8" w:space="0" w:color="00000A"/>
              <w:right w:val="single" w:sz="8" w:space="0" w:color="00000A"/>
              <w:insideH w:val="single" w:sz="8" w:space="0" w:color="00000A"/>
              <w:insideV w:val="single" w:sz="8" w:space="0" w:color="00000A"/>
            </w:tcBorders>
            <w:shd w:color="000000" w:fill="808080" w:val="clear"/>
          </w:tcPr>
          <w:p>
            <w:pPr>
              <w:pStyle w:val="Normal"/>
              <w:jc w:val="center"/>
              <w:rPr>
                <w:rFonts w:cs="Calibri Light" w:cstheme="minorHAnsi"/>
                <w:b/>
                <w:b/>
                <w:bCs/>
                <w:color w:val="FFFFFF"/>
                <w:sz w:val="18"/>
                <w:szCs w:val="18"/>
              </w:rPr>
            </w:pPr>
            <w:r>
              <w:rPr>
                <w:rFonts w:cs="Calibri Light" w:cstheme="minorHAnsi"/>
                <w:b/>
                <w:bCs/>
                <w:color w:val="FFFFFF"/>
                <w:sz w:val="18"/>
                <w:szCs w:val="18"/>
              </w:rPr>
              <w:t>Versión</w:t>
            </w:r>
          </w:p>
        </w:tc>
        <w:tc>
          <w:tcPr>
            <w:tcW w:w="781" w:type="dxa"/>
            <w:tcBorders>
              <w:top w:val="single" w:sz="8" w:space="0" w:color="00000A"/>
              <w:bottom w:val="single" w:sz="8" w:space="0" w:color="00000A"/>
              <w:insideH w:val="single" w:sz="8" w:space="0" w:color="00000A"/>
            </w:tcBorders>
            <w:shd w:color="000000" w:fill="808080" w:val="clear"/>
          </w:tcPr>
          <w:p>
            <w:pPr>
              <w:pStyle w:val="Normal"/>
              <w:jc w:val="center"/>
              <w:rPr>
                <w:rFonts w:cs="Calibri Light" w:cstheme="minorHAnsi"/>
                <w:b/>
                <w:b/>
                <w:bCs/>
                <w:color w:val="FFFFFF"/>
                <w:sz w:val="18"/>
                <w:szCs w:val="18"/>
              </w:rPr>
            </w:pPr>
            <w:r>
              <w:rPr>
                <w:rFonts w:cs="Calibri Light" w:cstheme="minorHAnsi"/>
                <w:b/>
                <w:bCs/>
                <w:color w:val="FFFFFF"/>
                <w:sz w:val="18"/>
                <w:szCs w:val="18"/>
              </w:rPr>
            </w:r>
          </w:p>
        </w:tc>
        <w:tc>
          <w:tcPr>
            <w:tcW w:w="5958" w:type="dxa"/>
            <w:gridSpan w:val="3"/>
            <w:tcBorders>
              <w:top w:val="single" w:sz="8" w:space="0" w:color="00000A"/>
              <w:bottom w:val="single" w:sz="8" w:space="0" w:color="00000A"/>
              <w:right w:val="single" w:sz="8" w:space="0" w:color="000001"/>
              <w:insideH w:val="single" w:sz="8" w:space="0" w:color="00000A"/>
              <w:insideV w:val="single" w:sz="8" w:space="0" w:color="000001"/>
            </w:tcBorders>
            <w:shd w:color="000000" w:fill="808080" w:val="clear"/>
          </w:tcPr>
          <w:p>
            <w:pPr>
              <w:pStyle w:val="Normal"/>
              <w:jc w:val="center"/>
              <w:rPr>
                <w:rFonts w:cs="Calibri Light" w:cstheme="minorHAnsi"/>
                <w:b/>
                <w:b/>
                <w:bCs/>
                <w:color w:val="FFFFFF"/>
                <w:sz w:val="18"/>
                <w:szCs w:val="18"/>
              </w:rPr>
            </w:pPr>
            <w:r>
              <w:rPr>
                <w:rFonts w:cs="Calibri Light" w:cstheme="minorHAnsi"/>
                <w:b/>
                <w:bCs/>
                <w:color w:val="FFFFFF"/>
                <w:sz w:val="18"/>
                <w:szCs w:val="18"/>
              </w:rPr>
              <w:t>Autor</w:t>
            </w:r>
          </w:p>
        </w:tc>
      </w:tr>
      <w:tr>
        <w:trPr>
          <w:trHeight w:val="132" w:hRule="atLeast"/>
        </w:trPr>
        <w:tc>
          <w:tcPr>
            <w:tcW w:w="1735" w:type="dxa"/>
            <w:tcBorders>
              <w:top w:val="single" w:sz="8" w:space="0" w:color="00000A"/>
              <w:left w:val="single" w:sz="8" w:space="0" w:color="00000A"/>
              <w:bottom w:val="single" w:sz="8" w:space="0" w:color="00000A"/>
              <w:right w:val="single" w:sz="8" w:space="0" w:color="000001"/>
              <w:insideH w:val="single" w:sz="8" w:space="0" w:color="00000A"/>
              <w:insideV w:val="single" w:sz="8" w:space="0" w:color="000001"/>
            </w:tcBorders>
            <w:shd w:fill="auto" w:val="clear"/>
            <w:tcMar>
              <w:left w:w="60" w:type="dxa"/>
            </w:tcMar>
          </w:tcPr>
          <w:p>
            <w:pPr>
              <w:pStyle w:val="Normal"/>
              <w:rPr>
                <w:rFonts w:cs="Calibri Light" w:cstheme="minorHAnsi"/>
                <w:sz w:val="18"/>
                <w:szCs w:val="18"/>
              </w:rPr>
            </w:pPr>
            <w:r>
              <w:rPr>
                <w:rFonts w:cs="Calibri Light" w:cstheme="minorHAnsi"/>
                <w:sz w:val="18"/>
                <w:szCs w:val="18"/>
              </w:rPr>
              <w:t>Clase Apiario</w:t>
            </w:r>
          </w:p>
        </w:tc>
        <w:tc>
          <w:tcPr>
            <w:tcW w:w="1799" w:type="dxa"/>
            <w:gridSpan w:val="3"/>
            <w:tcBorders>
              <w:bottom w:val="single" w:sz="8" w:space="0" w:color="00000A"/>
              <w:right w:val="single" w:sz="8" w:space="0" w:color="00000A"/>
              <w:insideH w:val="single" w:sz="8" w:space="0" w:color="00000A"/>
              <w:insideV w:val="single" w:sz="8" w:space="0" w:color="00000A"/>
            </w:tcBorders>
            <w:shd w:fill="auto" w:val="clear"/>
          </w:tcPr>
          <w:p>
            <w:pPr>
              <w:pStyle w:val="Normal"/>
              <w:rPr>
                <w:rFonts w:cs="Calibri Light" w:cstheme="minorHAnsi"/>
                <w:sz w:val="18"/>
                <w:szCs w:val="18"/>
              </w:rPr>
            </w:pPr>
            <w:r>
              <w:rPr>
                <w:rFonts w:cs="Calibri Light" w:cstheme="minorHAnsi"/>
                <w:sz w:val="18"/>
                <w:szCs w:val="18"/>
              </w:rPr>
              <w:t>Initial Version (ó 1.0)</w:t>
            </w:r>
          </w:p>
        </w:tc>
        <w:tc>
          <w:tcPr>
            <w:tcW w:w="781" w:type="dxa"/>
            <w:tcBorders>
              <w:top w:val="single" w:sz="8" w:space="0" w:color="00000A"/>
              <w:bottom w:val="single" w:sz="8" w:space="0" w:color="00000A"/>
              <w:insideH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r>
          </w:p>
        </w:tc>
        <w:tc>
          <w:tcPr>
            <w:tcW w:w="5958" w:type="dxa"/>
            <w:gridSpan w:val="3"/>
            <w:tcBorders>
              <w:top w:val="single" w:sz="8" w:space="0" w:color="00000A"/>
              <w:bottom w:val="single" w:sz="8" w:space="0" w:color="00000A"/>
              <w:right w:val="single" w:sz="8" w:space="0" w:color="000001"/>
              <w:insideH w:val="single" w:sz="8" w:space="0" w:color="00000A"/>
              <w:insideV w:val="single" w:sz="8" w:space="0" w:color="000001"/>
            </w:tcBorders>
            <w:shd w:fill="auto" w:val="clear"/>
          </w:tcPr>
          <w:p>
            <w:pPr>
              <w:pStyle w:val="Normal"/>
              <w:jc w:val="center"/>
              <w:rPr>
                <w:rFonts w:cs="Calibri Light" w:cstheme="minorHAnsi"/>
                <w:sz w:val="18"/>
                <w:szCs w:val="18"/>
              </w:rPr>
            </w:pPr>
            <w:r>
              <w:rPr>
                <w:rFonts w:cs="Calibri Light" w:cstheme="minorHAnsi"/>
                <w:sz w:val="18"/>
                <w:szCs w:val="18"/>
              </w:rPr>
              <w:t>@ISW</w:t>
            </w:r>
          </w:p>
        </w:tc>
      </w:tr>
      <w:tr>
        <w:trPr>
          <w:trHeight w:val="103" w:hRule="atLeast"/>
        </w:trPr>
        <w:tc>
          <w:tcPr>
            <w:tcW w:w="1735" w:type="dxa"/>
            <w:tcBorders>
              <w:top w:val="single" w:sz="8" w:space="0" w:color="00000A"/>
              <w:left w:val="single" w:sz="8" w:space="0" w:color="00000A"/>
              <w:bottom w:val="single" w:sz="8" w:space="0" w:color="00000A"/>
              <w:right w:val="single" w:sz="8" w:space="0" w:color="000001"/>
              <w:insideH w:val="single" w:sz="8" w:space="0" w:color="00000A"/>
              <w:insideV w:val="single" w:sz="8" w:space="0" w:color="000001"/>
            </w:tcBorders>
            <w:shd w:fill="auto" w:val="clear"/>
            <w:tcMar>
              <w:left w:w="60" w:type="dxa"/>
            </w:tcMar>
          </w:tcPr>
          <w:p>
            <w:pPr>
              <w:pStyle w:val="Normal"/>
              <w:rPr>
                <w:rFonts w:cs="Calibri Light" w:cstheme="minorHAnsi"/>
                <w:sz w:val="18"/>
                <w:szCs w:val="18"/>
              </w:rPr>
            </w:pPr>
            <w:r>
              <w:rPr>
                <w:rFonts w:cs="Calibri Light" w:cstheme="minorHAnsi"/>
                <w:sz w:val="18"/>
                <w:szCs w:val="18"/>
              </w:rPr>
            </w:r>
          </w:p>
        </w:tc>
        <w:tc>
          <w:tcPr>
            <w:tcW w:w="1799" w:type="dxa"/>
            <w:gridSpan w:val="3"/>
            <w:tcBorders>
              <w:bottom w:val="single" w:sz="8" w:space="0" w:color="00000A"/>
              <w:right w:val="single" w:sz="8" w:space="0" w:color="00000A"/>
              <w:insideH w:val="single" w:sz="8" w:space="0" w:color="00000A"/>
              <w:insideV w:val="single" w:sz="8" w:space="0" w:color="00000A"/>
            </w:tcBorders>
            <w:shd w:fill="auto" w:val="clear"/>
          </w:tcPr>
          <w:p>
            <w:pPr>
              <w:pStyle w:val="Normal"/>
              <w:rPr>
                <w:rFonts w:cs="Calibri Light" w:cstheme="minorHAnsi"/>
                <w:sz w:val="18"/>
                <w:szCs w:val="18"/>
              </w:rPr>
            </w:pPr>
            <w:r>
              <w:rPr>
                <w:rFonts w:cs="Calibri Light" w:cstheme="minorHAnsi"/>
                <w:sz w:val="18"/>
                <w:szCs w:val="18"/>
              </w:rPr>
            </w:r>
          </w:p>
        </w:tc>
        <w:tc>
          <w:tcPr>
            <w:tcW w:w="781" w:type="dxa"/>
            <w:tcBorders>
              <w:top w:val="single" w:sz="8" w:space="0" w:color="00000A"/>
              <w:bottom w:val="single" w:sz="8" w:space="0" w:color="00000A"/>
              <w:insideH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r>
          </w:p>
        </w:tc>
        <w:tc>
          <w:tcPr>
            <w:tcW w:w="5958" w:type="dxa"/>
            <w:gridSpan w:val="3"/>
            <w:tcBorders>
              <w:top w:val="single" w:sz="8" w:space="0" w:color="00000A"/>
              <w:bottom w:val="single" w:sz="8" w:space="0" w:color="00000A"/>
              <w:right w:val="single" w:sz="8" w:space="0" w:color="000001"/>
              <w:insideH w:val="single" w:sz="8" w:space="0" w:color="00000A"/>
              <w:insideV w:val="single" w:sz="8" w:space="0" w:color="000001"/>
            </w:tcBorders>
            <w:shd w:fill="auto" w:val="clear"/>
          </w:tcPr>
          <w:p>
            <w:pPr>
              <w:pStyle w:val="Normal"/>
              <w:jc w:val="center"/>
              <w:rPr>
                <w:rFonts w:cs="Calibri Light" w:cstheme="minorHAnsi"/>
                <w:sz w:val="18"/>
                <w:szCs w:val="18"/>
              </w:rPr>
            </w:pPr>
            <w:r>
              <w:rPr>
                <w:rFonts w:cs="Calibri Light" w:cstheme="minorHAnsi"/>
                <w:sz w:val="18"/>
                <w:szCs w:val="18"/>
              </w:rPr>
            </w:r>
          </w:p>
        </w:tc>
      </w:tr>
      <w:tr>
        <w:trPr>
          <w:trHeight w:val="103" w:hRule="atLeast"/>
        </w:trPr>
        <w:tc>
          <w:tcPr>
            <w:tcW w:w="1735" w:type="dxa"/>
            <w:tcBorders>
              <w:top w:val="single" w:sz="8" w:space="0" w:color="00000A"/>
              <w:left w:val="single" w:sz="8" w:space="0" w:color="00000A"/>
              <w:bottom w:val="single" w:sz="8" w:space="0" w:color="00000A"/>
              <w:right w:val="single" w:sz="8" w:space="0" w:color="000001"/>
              <w:insideH w:val="single" w:sz="8" w:space="0" w:color="00000A"/>
              <w:insideV w:val="single" w:sz="8" w:space="0" w:color="000001"/>
            </w:tcBorders>
            <w:shd w:fill="auto" w:val="clear"/>
            <w:tcMar>
              <w:left w:w="60" w:type="dxa"/>
            </w:tcMar>
          </w:tcPr>
          <w:p>
            <w:pPr>
              <w:pStyle w:val="Normal"/>
              <w:rPr>
                <w:rFonts w:cs="Calibri Light" w:cstheme="minorHAnsi"/>
                <w:sz w:val="18"/>
                <w:szCs w:val="18"/>
              </w:rPr>
            </w:pPr>
            <w:r>
              <w:rPr>
                <w:rFonts w:cs="Calibri Light" w:cstheme="minorHAnsi"/>
                <w:sz w:val="18"/>
                <w:szCs w:val="18"/>
              </w:rPr>
            </w:r>
          </w:p>
        </w:tc>
        <w:tc>
          <w:tcPr>
            <w:tcW w:w="1799" w:type="dxa"/>
            <w:gridSpan w:val="3"/>
            <w:tcBorders>
              <w:bottom w:val="single" w:sz="8" w:space="0" w:color="00000A"/>
              <w:right w:val="single" w:sz="8" w:space="0" w:color="00000A"/>
              <w:insideH w:val="single" w:sz="8" w:space="0" w:color="00000A"/>
              <w:insideV w:val="single" w:sz="8" w:space="0" w:color="00000A"/>
            </w:tcBorders>
            <w:shd w:fill="auto" w:val="clear"/>
          </w:tcPr>
          <w:p>
            <w:pPr>
              <w:pStyle w:val="Normal"/>
              <w:rPr>
                <w:rFonts w:cs="Calibri Light" w:cstheme="minorHAnsi"/>
                <w:sz w:val="18"/>
                <w:szCs w:val="18"/>
              </w:rPr>
            </w:pPr>
            <w:r>
              <w:rPr>
                <w:rFonts w:cs="Calibri Light" w:cstheme="minorHAnsi"/>
                <w:sz w:val="18"/>
                <w:szCs w:val="18"/>
              </w:rPr>
            </w:r>
          </w:p>
        </w:tc>
        <w:tc>
          <w:tcPr>
            <w:tcW w:w="781" w:type="dxa"/>
            <w:tcBorders>
              <w:top w:val="single" w:sz="8" w:space="0" w:color="00000A"/>
              <w:bottom w:val="single" w:sz="8" w:space="0" w:color="00000A"/>
              <w:insideH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r>
          </w:p>
        </w:tc>
        <w:tc>
          <w:tcPr>
            <w:tcW w:w="5958" w:type="dxa"/>
            <w:gridSpan w:val="3"/>
            <w:tcBorders>
              <w:top w:val="single" w:sz="8" w:space="0" w:color="00000A"/>
              <w:bottom w:val="single" w:sz="8" w:space="0" w:color="00000A"/>
              <w:right w:val="single" w:sz="8" w:space="0" w:color="000001"/>
              <w:insideH w:val="single" w:sz="8" w:space="0" w:color="00000A"/>
              <w:insideV w:val="single" w:sz="8" w:space="0" w:color="000001"/>
            </w:tcBorders>
            <w:shd w:fill="auto" w:val="clear"/>
          </w:tcPr>
          <w:p>
            <w:pPr>
              <w:pStyle w:val="Normal"/>
              <w:jc w:val="center"/>
              <w:rPr>
                <w:rFonts w:cs="Calibri Light" w:cstheme="minorHAnsi"/>
                <w:sz w:val="18"/>
                <w:szCs w:val="18"/>
              </w:rPr>
            </w:pPr>
            <w:r>
              <w:rPr>
                <w:rFonts w:cs="Calibri Light" w:cstheme="minorHAnsi"/>
                <w:sz w:val="18"/>
                <w:szCs w:val="18"/>
              </w:rPr>
            </w:r>
          </w:p>
        </w:tc>
      </w:tr>
      <w:tr>
        <w:trPr>
          <w:trHeight w:val="103" w:hRule="atLeast"/>
        </w:trPr>
        <w:tc>
          <w:tcPr>
            <w:tcW w:w="10273" w:type="dxa"/>
            <w:gridSpan w:val="8"/>
            <w:tcBorders>
              <w:top w:val="single" w:sz="8" w:space="0" w:color="00000A"/>
              <w:left w:val="single" w:sz="8" w:space="0" w:color="00000A"/>
              <w:bottom w:val="single" w:sz="8" w:space="0" w:color="00000A"/>
              <w:right w:val="single" w:sz="8" w:space="0" w:color="000001"/>
              <w:insideH w:val="single" w:sz="8" w:space="0" w:color="00000A"/>
              <w:insideV w:val="single" w:sz="8" w:space="0" w:color="000001"/>
            </w:tcBorders>
            <w:shd w:color="000000" w:fill="376091" w:val="clear"/>
            <w:tcMar>
              <w:left w:w="60" w:type="dxa"/>
            </w:tcMar>
          </w:tcPr>
          <w:p>
            <w:pPr>
              <w:pStyle w:val="Normal"/>
              <w:jc w:val="center"/>
              <w:rPr>
                <w:rFonts w:cs="Calibri Light" w:cstheme="minorHAnsi"/>
                <w:b/>
                <w:b/>
                <w:bCs/>
                <w:color w:val="FFFFFF"/>
                <w:sz w:val="18"/>
                <w:szCs w:val="18"/>
              </w:rPr>
            </w:pPr>
            <w:r>
              <w:rPr>
                <w:rFonts w:cs="Calibri Light" w:cstheme="minorHAnsi"/>
                <w:b/>
                <w:bCs/>
                <w:color w:val="FFFFFF"/>
                <w:sz w:val="18"/>
                <w:szCs w:val="18"/>
              </w:rPr>
              <w:t>Hallazgos</w:t>
            </w:r>
          </w:p>
        </w:tc>
      </w:tr>
      <w:tr>
        <w:trPr>
          <w:trHeight w:val="184" w:hRule="atLeast"/>
        </w:trPr>
        <w:tc>
          <w:tcPr>
            <w:tcW w:w="1735" w:type="dxa"/>
            <w:tcBorders>
              <w:top w:val="single" w:sz="8" w:space="0" w:color="00000A"/>
              <w:left w:val="single" w:sz="8" w:space="0" w:color="00000A"/>
              <w:bottom w:val="single" w:sz="4" w:space="0" w:color="00000A"/>
              <w:right w:val="single" w:sz="4" w:space="0" w:color="00000A"/>
              <w:insideH w:val="single" w:sz="4" w:space="0" w:color="00000A"/>
              <w:insideV w:val="single" w:sz="4" w:space="0" w:color="00000A"/>
            </w:tcBorders>
            <w:shd w:color="000000" w:fill="C0C0C0" w:val="clear"/>
            <w:tcMar>
              <w:left w:w="60" w:type="dxa"/>
            </w:tcMar>
          </w:tcPr>
          <w:p>
            <w:pPr>
              <w:pStyle w:val="Normal"/>
              <w:jc w:val="center"/>
              <w:rPr>
                <w:rFonts w:cs="Calibri Light" w:cstheme="minorHAnsi"/>
                <w:b/>
                <w:b/>
                <w:bCs/>
                <w:sz w:val="18"/>
                <w:szCs w:val="18"/>
              </w:rPr>
            </w:pPr>
            <w:r>
              <w:rPr>
                <w:rFonts w:cs="Calibri Light" w:cstheme="minorHAnsi"/>
                <w:b/>
                <w:bCs/>
                <w:sz w:val="18"/>
                <w:szCs w:val="18"/>
              </w:rPr>
              <w:t>Nº</w:t>
            </w:r>
          </w:p>
        </w:tc>
        <w:tc>
          <w:tcPr>
            <w:tcW w:w="1357" w:type="dxa"/>
            <w:tcBorders>
              <w:bottom w:val="single" w:sz="4" w:space="0" w:color="00000A"/>
              <w:right w:val="single" w:sz="4" w:space="0" w:color="00000A"/>
              <w:insideH w:val="single" w:sz="4" w:space="0" w:color="00000A"/>
              <w:insideV w:val="single" w:sz="4" w:space="0" w:color="00000A"/>
            </w:tcBorders>
            <w:shd w:color="000000" w:fill="C0C0C0" w:val="clear"/>
          </w:tcPr>
          <w:p>
            <w:pPr>
              <w:pStyle w:val="Normal"/>
              <w:jc w:val="center"/>
              <w:rPr>
                <w:rFonts w:cs="Calibri Light" w:cstheme="minorHAnsi"/>
                <w:b/>
                <w:b/>
                <w:bCs/>
                <w:sz w:val="18"/>
                <w:szCs w:val="18"/>
              </w:rPr>
            </w:pPr>
            <w:r>
              <w:rPr>
                <w:rFonts w:cs="Calibri Light" w:cstheme="minorHAnsi"/>
                <w:b/>
                <w:bCs/>
                <w:sz w:val="18"/>
                <w:szCs w:val="18"/>
              </w:rPr>
              <w:t>Fecha</w:t>
            </w:r>
          </w:p>
        </w:tc>
        <w:tc>
          <w:tcPr>
            <w:tcW w:w="5321" w:type="dxa"/>
            <w:gridSpan w:val="4"/>
            <w:tcBorders>
              <w:bottom w:val="single" w:sz="4" w:space="0" w:color="00000A"/>
              <w:right w:val="single" w:sz="4" w:space="0" w:color="00000A"/>
              <w:insideH w:val="single" w:sz="4" w:space="0" w:color="00000A"/>
              <w:insideV w:val="single" w:sz="4" w:space="0" w:color="00000A"/>
            </w:tcBorders>
            <w:shd w:color="000000" w:fill="C0C0C0" w:val="clear"/>
          </w:tcPr>
          <w:p>
            <w:pPr>
              <w:pStyle w:val="Normal"/>
              <w:jc w:val="center"/>
              <w:rPr>
                <w:rFonts w:cs="Calibri Light" w:cstheme="minorHAnsi"/>
                <w:b/>
                <w:b/>
                <w:bCs/>
                <w:sz w:val="18"/>
                <w:szCs w:val="18"/>
              </w:rPr>
            </w:pPr>
            <w:r>
              <w:rPr>
                <w:rFonts w:cs="Calibri Light" w:cstheme="minorHAnsi"/>
                <w:b/>
                <w:bCs/>
                <w:sz w:val="18"/>
                <w:szCs w:val="18"/>
              </w:rPr>
              <w:t>Descripción</w:t>
            </w:r>
          </w:p>
        </w:tc>
        <w:tc>
          <w:tcPr>
            <w:tcW w:w="61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C0C0C0" w:val="clear"/>
            <w:tcMar>
              <w:left w:w="65" w:type="dxa"/>
            </w:tcMar>
          </w:tcPr>
          <w:p>
            <w:pPr>
              <w:pStyle w:val="Normal"/>
              <w:jc w:val="center"/>
              <w:rPr>
                <w:rFonts w:cs="Calibri Light" w:cstheme="minorHAnsi"/>
                <w:b/>
                <w:b/>
                <w:bCs/>
                <w:sz w:val="18"/>
                <w:szCs w:val="18"/>
              </w:rPr>
            </w:pPr>
            <w:r>
              <w:rPr>
                <w:rFonts w:cs="Calibri Light" w:cstheme="minorHAnsi"/>
                <w:b/>
                <w:bCs/>
                <w:sz w:val="18"/>
                <w:szCs w:val="18"/>
              </w:rPr>
              <w:t>Línea</w:t>
            </w:r>
          </w:p>
        </w:tc>
        <w:tc>
          <w:tcPr>
            <w:tcW w:w="1248" w:type="dxa"/>
            <w:tcBorders>
              <w:bottom w:val="single" w:sz="4" w:space="0" w:color="00000A"/>
              <w:right w:val="single" w:sz="8" w:space="0" w:color="00000A"/>
              <w:insideH w:val="single" w:sz="4" w:space="0" w:color="00000A"/>
              <w:insideV w:val="single" w:sz="8" w:space="0" w:color="00000A"/>
            </w:tcBorders>
            <w:shd w:color="000000" w:fill="C0C0C0" w:val="clear"/>
          </w:tcPr>
          <w:p>
            <w:pPr>
              <w:pStyle w:val="Normal"/>
              <w:jc w:val="center"/>
              <w:rPr>
                <w:rFonts w:cs="Calibri Light" w:cstheme="minorHAnsi"/>
                <w:b/>
                <w:b/>
                <w:bCs/>
                <w:sz w:val="18"/>
                <w:szCs w:val="18"/>
              </w:rPr>
            </w:pPr>
            <w:r>
              <w:rPr>
                <w:rFonts w:cs="Calibri Light" w:cstheme="minorHAnsi"/>
                <w:b/>
                <w:bCs/>
                <w:sz w:val="18"/>
                <w:szCs w:val="18"/>
              </w:rPr>
              <w:t>Severidad</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1</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 xml:space="preserve">El nombre de la clase no respeta la notación camelCase. </w:t>
            </w:r>
          </w:p>
          <w:p>
            <w:pPr>
              <w:pStyle w:val="Normal"/>
              <w:rPr>
                <w:rFonts w:cs="Calibri Light" w:cstheme="minorHAnsi"/>
                <w:sz w:val="18"/>
                <w:szCs w:val="18"/>
              </w:rPr>
            </w:pPr>
            <w:r>
              <w:rPr>
                <w:rFonts w:cs="Calibri Light" w:cstheme="minorHAnsi"/>
                <w:sz w:val="18"/>
                <w:szCs w:val="18"/>
              </w:rPr>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1</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2</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La variable “l” no es representativa.</w:t>
            </w:r>
          </w:p>
          <w:p>
            <w:pPr>
              <w:pStyle w:val="Normal"/>
              <w:rPr>
                <w:rFonts w:cs="Calibri Light" w:cstheme="minorHAnsi"/>
                <w:sz w:val="18"/>
                <w:szCs w:val="18"/>
              </w:rPr>
            </w:pPr>
            <w:r>
              <w:rPr>
                <w:rFonts w:cs="Calibri Light" w:cstheme="minorHAnsi"/>
                <w:sz w:val="18"/>
                <w:szCs w:val="18"/>
              </w:rPr>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2</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3</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La variable “u” no es representativa.</w:t>
            </w:r>
          </w:p>
          <w:p>
            <w:pPr>
              <w:pStyle w:val="Normal"/>
              <w:rPr>
                <w:rFonts w:cs="Calibri Light" w:cstheme="minorHAnsi"/>
                <w:sz w:val="18"/>
                <w:szCs w:val="18"/>
              </w:rPr>
            </w:pPr>
            <w:r>
              <w:rPr>
                <w:rFonts w:cs="Calibri Light" w:cstheme="minorHAnsi"/>
                <w:sz w:val="18"/>
                <w:szCs w:val="18"/>
              </w:rPr>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3</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4</w:t>
            </w:r>
          </w:p>
          <w:p>
            <w:pPr>
              <w:pStyle w:val="Normal"/>
              <w:jc w:val="center"/>
              <w:rPr>
                <w:rFonts w:cs="Calibri Light" w:cstheme="minorHAnsi"/>
                <w:sz w:val="18"/>
                <w:szCs w:val="18"/>
              </w:rPr>
            </w:pPr>
            <w:r>
              <w:rPr>
                <w:rFonts w:cs="Calibri Light" w:cstheme="minorHAnsi"/>
                <w:sz w:val="18"/>
                <w:szCs w:val="18"/>
              </w:rPr>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La variable “z” no es representativa.</w:t>
            </w:r>
          </w:p>
          <w:p>
            <w:pPr>
              <w:pStyle w:val="Normal"/>
              <w:rPr>
                <w:rFonts w:cs="Calibri Light" w:cstheme="minorHAnsi"/>
                <w:sz w:val="18"/>
                <w:szCs w:val="18"/>
              </w:rPr>
            </w:pPr>
            <w:r>
              <w:rPr>
                <w:rFonts w:cs="Calibri Light" w:cstheme="minorHAnsi"/>
                <w:sz w:val="18"/>
                <w:szCs w:val="18"/>
              </w:rPr>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4</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5</w:t>
            </w:r>
          </w:p>
          <w:p>
            <w:pPr>
              <w:pStyle w:val="Normal"/>
              <w:jc w:val="center"/>
              <w:rPr>
                <w:rFonts w:cs="Calibri Light" w:cstheme="minorHAnsi"/>
                <w:sz w:val="18"/>
                <w:szCs w:val="18"/>
              </w:rPr>
            </w:pPr>
            <w:r>
              <w:rPr>
                <w:rFonts w:cs="Calibri Light" w:cstheme="minorHAnsi"/>
                <w:sz w:val="18"/>
                <w:szCs w:val="18"/>
              </w:rPr>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El arrayList colmenasAsignadas es “NULL” por lo tanto no pueden efectuarse operaciones.</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11</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Mayor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6</w:t>
            </w:r>
          </w:p>
          <w:p>
            <w:pPr>
              <w:pStyle w:val="Normal"/>
              <w:jc w:val="center"/>
              <w:rPr>
                <w:rFonts w:cs="Calibri Light" w:cstheme="minorHAnsi"/>
                <w:sz w:val="18"/>
                <w:szCs w:val="18"/>
              </w:rPr>
            </w:pPr>
            <w:r>
              <w:rPr>
                <w:rFonts w:cs="Calibri Light" w:cstheme="minorHAnsi"/>
                <w:sz w:val="18"/>
                <w:szCs w:val="18"/>
              </w:rPr>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El nombre del método asignarC no es representativo.</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14</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7</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El método asignarC siempre retorna el valor “FALSE”</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15</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8</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El nombre del método DESASIGNARcolmena no respeta la notación camelCase.</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19</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9</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La variable “bandera” no es representativa.</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20</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10</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La variable “bandera” está declarada pero no es utilizada.</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20</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11</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La variable “esAsignado” está declarada pero no es utilizada.</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21</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12</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 xml:space="preserve">El tipo de dato de la variable “esAsignado” no corresponde con el tipo de dato del retorno </w:t>
            </w:r>
            <w:bookmarkStart w:id="7" w:name="_GoBack"/>
            <w:bookmarkEnd w:id="7"/>
            <w:r>
              <w:rPr>
                <w:rFonts w:cs="Calibri Light" w:cstheme="minorHAnsi"/>
                <w:sz w:val="18"/>
                <w:szCs w:val="18"/>
              </w:rPr>
              <w:t>del método.</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21</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Mayor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13</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El nombre del constructor no es el mismo que el de la clase.</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7</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14</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La cabecera del ciclo “for” no está formulada correctamente.</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22</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Mayor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15</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Existe una comparación entre una clase y un objeto.</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23</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Mayor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16</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Falta cierre de la llave del ciclo “for”.</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22</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Mayor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17</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No se puede añadir la clase “Colmena” en una arrayList.</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15</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Mayor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18</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Faltan comentarios en general en toda la porción de código.</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N/A</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19</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El modificador de acceso del método “asignarC” es incorrecto.</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14</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Mayor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20</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Faltan métodos de seteo en la clase.</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N/A</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247" w:hRule="atLeast"/>
        </w:trPr>
        <w:tc>
          <w:tcPr>
            <w:tcW w:w="1735" w:type="dxa"/>
            <w:tcBorders>
              <w:top w:val="single" w:sz="4" w:space="0" w:color="00000A"/>
              <w:left w:val="single" w:sz="8" w:space="0" w:color="00000A"/>
              <w:bottom w:val="single" w:sz="8" w:space="0" w:color="00000A"/>
              <w:right w:val="single" w:sz="4" w:space="0" w:color="00000A"/>
              <w:insideH w:val="single" w:sz="8" w:space="0" w:color="00000A"/>
              <w:insideV w:val="single" w:sz="4" w:space="0" w:color="00000A"/>
            </w:tcBorders>
            <w:shd w:fill="auto" w:val="clear"/>
            <w:tcMar>
              <w:left w:w="60" w:type="dxa"/>
            </w:tcMar>
            <w:vAlign w:val="center"/>
          </w:tcPr>
          <w:p>
            <w:pPr>
              <w:pStyle w:val="Normal"/>
              <w:jc w:val="center"/>
              <w:rPr>
                <w:rFonts w:cs="Calibri Light" w:cstheme="minorHAnsi"/>
                <w:sz w:val="18"/>
                <w:szCs w:val="18"/>
              </w:rPr>
            </w:pPr>
            <w:r>
              <w:rPr>
                <w:rFonts w:cs="Calibri Light" w:cstheme="minorHAnsi"/>
                <w:sz w:val="18"/>
                <w:szCs w:val="18"/>
              </w:rPr>
              <w:t>21</w:t>
            </w:r>
          </w:p>
        </w:tc>
        <w:tc>
          <w:tcPr>
            <w:tcW w:w="1357" w:type="dxa"/>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19/09/2017</w:t>
            </w:r>
          </w:p>
        </w:tc>
        <w:tc>
          <w:tcPr>
            <w:tcW w:w="5321" w:type="dxa"/>
            <w:gridSpan w:val="4"/>
            <w:tcBorders>
              <w:bottom w:val="single" w:sz="8" w:space="0" w:color="00000A"/>
              <w:right w:val="single" w:sz="4" w:space="0" w:color="00000A"/>
              <w:insideH w:val="single" w:sz="8" w:space="0" w:color="00000A"/>
              <w:insideV w:val="single" w:sz="4" w:space="0" w:color="00000A"/>
            </w:tcBorders>
            <w:shd w:fill="auto" w:val="clear"/>
          </w:tcPr>
          <w:p>
            <w:pPr>
              <w:pStyle w:val="Normal"/>
              <w:jc w:val="center"/>
              <w:rPr>
                <w:rFonts w:cs="Calibri Light" w:cstheme="minorHAnsi"/>
                <w:sz w:val="18"/>
                <w:szCs w:val="18"/>
              </w:rPr>
            </w:pPr>
            <w:r>
              <w:rPr>
                <w:rFonts w:cs="Calibri Light" w:cstheme="minorHAnsi"/>
                <w:sz w:val="18"/>
                <w:szCs w:val="18"/>
              </w:rPr>
              <w:t>La variable “asig” no es representativa.</w:t>
            </w:r>
          </w:p>
        </w:tc>
        <w:tc>
          <w:tcPr>
            <w:tcW w:w="612" w:type="dxa"/>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t>15</w:t>
            </w:r>
          </w:p>
        </w:tc>
        <w:tc>
          <w:tcPr>
            <w:tcW w:w="1248" w:type="dxa"/>
            <w:tcBorders>
              <w:bottom w:val="single" w:sz="8" w:space="0" w:color="00000A"/>
              <w:right w:val="single" w:sz="8" w:space="0" w:color="00000A"/>
              <w:insideH w:val="single" w:sz="8" w:space="0" w:color="00000A"/>
              <w:insideV w:val="single" w:sz="8" w:space="0" w:color="00000A"/>
            </w:tcBorders>
            <w:shd w:fill="auto" w:val="clear"/>
          </w:tcPr>
          <w:p>
            <w:pPr>
              <w:pStyle w:val="Normal"/>
              <w:jc w:val="center"/>
              <w:rPr>
                <w:rFonts w:cs="Calibri Light" w:cstheme="minorHAnsi"/>
                <w:sz w:val="18"/>
                <w:szCs w:val="18"/>
              </w:rPr>
            </w:pPr>
            <w:r>
              <w:rPr>
                <w:rFonts w:cs="Calibri Light" w:cstheme="minorHAnsi"/>
                <w:sz w:val="18"/>
                <w:szCs w:val="18"/>
              </w:rPr>
              <w:t>Menor</w:t>
            </w:r>
          </w:p>
        </w:tc>
      </w:tr>
      <w:tr>
        <w:trPr>
          <w:trHeight w:val="115" w:hRule="atLeast"/>
        </w:trPr>
        <w:tc>
          <w:tcPr>
            <w:tcW w:w="1735" w:type="dxa"/>
            <w:tcBorders>
              <w:left w:val="single" w:sz="8" w:space="0" w:color="00000A"/>
              <w:bottom w:val="single" w:sz="8" w:space="0" w:color="00000A"/>
              <w:insideH w:val="single" w:sz="8" w:space="0" w:color="00000A"/>
            </w:tcBorders>
            <w:shd w:color="000000" w:fill="BFBFBF" w:val="clear"/>
            <w:tcMar>
              <w:left w:w="60" w:type="dxa"/>
            </w:tcMar>
            <w:vAlign w:val="center"/>
          </w:tcPr>
          <w:p>
            <w:pPr>
              <w:pStyle w:val="Normal"/>
              <w:rPr>
                <w:rFonts w:cs="Calibri Light" w:cstheme="minorHAnsi"/>
                <w:b/>
                <w:b/>
                <w:bCs/>
                <w:sz w:val="18"/>
                <w:szCs w:val="18"/>
              </w:rPr>
            </w:pPr>
            <w:r>
              <w:rPr>
                <w:rFonts w:cs="Calibri Light" w:cstheme="minorHAnsi"/>
                <w:b/>
                <w:bCs/>
                <w:sz w:val="18"/>
                <w:szCs w:val="18"/>
              </w:rPr>
              <w:t>Decisión Final:</w:t>
            </w:r>
          </w:p>
        </w:tc>
        <w:tc>
          <w:tcPr>
            <w:tcW w:w="1370" w:type="dxa"/>
            <w:gridSpan w:val="2"/>
            <w:tcBorders>
              <w:top w:val="single" w:sz="4" w:space="0" w:color="00000A"/>
              <w:left w:val="single" w:sz="4" w:space="0" w:color="00000A"/>
              <w:bottom w:val="single" w:sz="8" w:space="0" w:color="00000A"/>
              <w:right w:val="single" w:sz="4" w:space="0" w:color="00000A"/>
              <w:insideH w:val="single" w:sz="8" w:space="0" w:color="00000A"/>
              <w:insideV w:val="single" w:sz="4" w:space="0" w:color="00000A"/>
            </w:tcBorders>
            <w:shd w:fill="auto" w:val="clear"/>
            <w:tcMar>
              <w:left w:w="65" w:type="dxa"/>
            </w:tcMar>
          </w:tcPr>
          <w:p>
            <w:pPr>
              <w:pStyle w:val="Normal"/>
              <w:jc w:val="center"/>
              <w:rPr>
                <w:rFonts w:cs="Calibri Light" w:cstheme="minorHAnsi"/>
                <w:sz w:val="18"/>
                <w:szCs w:val="18"/>
              </w:rPr>
            </w:pPr>
            <w:r>
              <w:rPr>
                <w:rFonts w:cs="Calibri Light" w:cstheme="minorHAnsi"/>
                <w:sz w:val="18"/>
                <w:szCs w:val="18"/>
              </w:rPr>
            </w:r>
          </w:p>
        </w:tc>
        <w:tc>
          <w:tcPr>
            <w:tcW w:w="7168" w:type="dxa"/>
            <w:gridSpan w:val="5"/>
            <w:tcBorders>
              <w:top w:val="single" w:sz="4" w:space="0" w:color="00000A"/>
              <w:left w:val="single" w:sz="4" w:space="0" w:color="00000A"/>
              <w:bottom w:val="single" w:sz="8" w:space="0" w:color="00000A"/>
              <w:right w:val="single" w:sz="8" w:space="0" w:color="000001"/>
              <w:insideH w:val="single" w:sz="8" w:space="0" w:color="00000A"/>
              <w:insideV w:val="single" w:sz="8" w:space="0" w:color="000001"/>
            </w:tcBorders>
            <w:shd w:fill="auto" w:val="clear"/>
            <w:tcMar>
              <w:left w:w="65" w:type="dxa"/>
            </w:tcMar>
            <w:vAlign w:val="bottom"/>
          </w:tcPr>
          <w:p>
            <w:pPr>
              <w:pStyle w:val="Normal"/>
              <w:jc w:val="center"/>
              <w:rPr>
                <w:rFonts w:cs="Calibri Light" w:cstheme="minorHAnsi"/>
                <w:sz w:val="18"/>
                <w:szCs w:val="18"/>
              </w:rPr>
            </w:pPr>
            <w:r>
              <w:rPr>
                <w:rFonts w:cs="Calibri Light" w:cstheme="minorHAnsi"/>
                <w:sz w:val="18"/>
                <w:szCs w:val="18"/>
              </w:rPr>
              <w:t>Aceptar/</w:t>
            </w:r>
            <w:r>
              <w:rPr>
                <w:rFonts w:cs="Calibri Light" w:cstheme="minorHAnsi"/>
                <w:b/>
                <w:i/>
                <w:sz w:val="18"/>
                <w:szCs w:val="18"/>
              </w:rPr>
              <w:t>Rechazar</w:t>
            </w:r>
            <w:r>
              <w:rPr>
                <w:rFonts w:cs="Calibri Light" w:cstheme="minorHAnsi"/>
                <w:sz w:val="18"/>
                <w:szCs w:val="18"/>
              </w:rPr>
              <w:t>/Aceptar Provisoriamente</w:t>
            </w:r>
          </w:p>
        </w:tc>
      </w:tr>
    </w:tbl>
    <w:p>
      <w:pPr>
        <w:pStyle w:val="Ttulo1"/>
        <w:numPr>
          <w:ilvl w:val="0"/>
          <w:numId w:val="9"/>
        </w:numPr>
        <w:tabs>
          <w:tab w:val="left" w:pos="2410" w:leader="none"/>
        </w:tabs>
        <w:rPr>
          <w:szCs w:val="22"/>
        </w:rPr>
      </w:pPr>
      <w:bookmarkStart w:id="8" w:name="_Toc489174471"/>
      <w:bookmarkEnd w:id="8"/>
      <w:r>
        <w:rPr>
          <w:rFonts w:ascii="Century Gothic" w:hAnsi="Century Gothic"/>
          <w:color w:val="B01513"/>
        </w:rPr>
        <w:t>REVISIONES TÉCNICAS – con soporte de Herramienta de software (Entregable)</w:t>
      </w:r>
    </w:p>
    <w:tbl>
      <w:tblPr>
        <w:tblW w:w="11057" w:type="dxa"/>
        <w:jc w:val="left"/>
        <w:tblInd w:w="-3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2551"/>
        <w:gridCol w:w="8505"/>
      </w:tblGrid>
      <w:tr>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Unidad:</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cs="Arial" w:ascii="Calibri Light" w:hAnsi="Calibri Light" w:asciiTheme="majorHAnsi" w:hAnsiTheme="majorHAnsi"/>
                <w:b/>
                <w:spacing w:val="-4"/>
                <w:sz w:val="20"/>
                <w:szCs w:val="20"/>
                <w:lang w:val="es-AR"/>
              </w:rPr>
              <w:t>Unidad Nro. 3: Aseguramiento de Calidad de Proceso y de Producto</w:t>
            </w:r>
          </w:p>
        </w:tc>
      </w:tr>
      <w:tr>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Consigna:</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Ejecute una revisión técnica a la porción de código entregada utilizando una herramienta de análisis estático de código y genere el reporte correspondiente.</w:t>
            </w:r>
          </w:p>
        </w:tc>
      </w:tr>
      <w:tr>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Objetivo:</w:t>
            </w:r>
            <w:r>
              <w:rPr>
                <w:rFonts w:cs="Arial" w:ascii="Calibri Light" w:hAnsi="Calibri Light" w:asciiTheme="majorHAnsi" w:hAnsiTheme="majorHAnsi"/>
                <w:b/>
                <w:color w:val="000000"/>
                <w:sz w:val="20"/>
                <w:szCs w:val="20"/>
              </w:rPr>
              <w:t xml:space="preserve"> </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Qué el alumno pueda realizar una revisión técnica utilizando una herramienta de software de soporte, que le permita identificar hallazgos en una porción de código.</w:t>
            </w:r>
          </w:p>
        </w:tc>
      </w:tr>
      <w:tr>
        <w:trPr>
          <w:trHeight w:val="282" w:hRule="atLeast"/>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Propósito:</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Familiarizarse con el uso de Revisiones Técnicas de Software utilizando herramientas de software.</w:t>
            </w:r>
          </w:p>
        </w:tc>
      </w:tr>
      <w:tr>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Entradas:</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color w:val="000000"/>
                <w:sz w:val="20"/>
                <w:szCs w:val="20"/>
                <w:lang w:val="es-AR"/>
              </w:rPr>
            </w:pPr>
            <w:r>
              <w:rPr>
                <w:rFonts w:cs="Arial" w:ascii="Calibri Light" w:hAnsi="Calibri Light" w:asciiTheme="majorHAnsi" w:hAnsiTheme="majorHAnsi"/>
                <w:color w:val="000000"/>
                <w:sz w:val="20"/>
                <w:szCs w:val="20"/>
              </w:rPr>
              <w:t xml:space="preserve">Conceptos teóricos sobre el tema, desarrollados en clase. </w:t>
            </w:r>
            <w:r>
              <w:rPr>
                <w:rFonts w:cs="Arial" w:ascii="Calibri Light" w:hAnsi="Calibri Light" w:asciiTheme="majorHAnsi" w:hAnsiTheme="majorHAnsi"/>
                <w:color w:val="000000"/>
                <w:sz w:val="20"/>
                <w:szCs w:val="20"/>
                <w:lang w:val="es-AR"/>
              </w:rPr>
              <w:t>Bibliografía referenciada sobre el tema.</w:t>
            </w:r>
          </w:p>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Enunciado, consigna y porción de código.</w:t>
            </w:r>
          </w:p>
        </w:tc>
      </w:tr>
      <w:tr>
        <w:trPr>
          <w:trHeight w:val="225" w:hRule="atLeast"/>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Salida:</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Reporte de Hallazgos identificados por la herramienta.</w:t>
            </w:r>
          </w:p>
        </w:tc>
      </w:tr>
      <w:tr>
        <w:trPr>
          <w:trHeight w:val="995" w:hRule="atLeast"/>
        </w:trPr>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rPr>
            </w:pPr>
            <w:r>
              <w:rPr>
                <w:rFonts w:cs="Arial" w:ascii="Calibri Light" w:hAnsi="Calibri Light" w:asciiTheme="majorHAnsi" w:hAnsiTheme="majorHAnsi"/>
                <w:b/>
                <w:bCs/>
                <w:color w:val="000000"/>
                <w:sz w:val="20"/>
                <w:szCs w:val="20"/>
              </w:rPr>
              <w:t>Instrucciones:</w:t>
            </w:r>
            <w:r>
              <w:rPr>
                <w:rFonts w:cs="Arial" w:ascii="Calibri Light" w:hAnsi="Calibri Light" w:asciiTheme="majorHAnsi" w:hAnsiTheme="majorHAnsi"/>
                <w:b/>
                <w:color w:val="000000"/>
                <w:sz w:val="20"/>
                <w:szCs w:val="20"/>
              </w:rPr>
              <w:t xml:space="preserve"> </w:t>
            </w:r>
          </w:p>
        </w:tc>
        <w:tc>
          <w:tcPr>
            <w:tcW w:w="85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numPr>
                <w:ilvl w:val="0"/>
                <w:numId w:val="6"/>
              </w:numPr>
              <w:spacing w:before="0" w:after="200"/>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Lea y analice la porción de código entregada</w:t>
            </w:r>
          </w:p>
          <w:p>
            <w:pPr>
              <w:pStyle w:val="ListParagraph"/>
              <w:numPr>
                <w:ilvl w:val="0"/>
                <w:numId w:val="6"/>
              </w:numPr>
              <w:spacing w:before="0" w:after="200"/>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En base a las características técnicas del artefacto de código seleccione una herramienta de análisis estático</w:t>
            </w:r>
          </w:p>
          <w:p>
            <w:pPr>
              <w:pStyle w:val="ListParagraph"/>
              <w:numPr>
                <w:ilvl w:val="0"/>
                <w:numId w:val="6"/>
              </w:numPr>
              <w:spacing w:before="0" w:after="200"/>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Realice una Revisión Técnica sobre el código entregado utilizando la herramienta seleccionada</w:t>
            </w:r>
          </w:p>
          <w:p>
            <w:pPr>
              <w:pStyle w:val="ListParagraph"/>
              <w:numPr>
                <w:ilvl w:val="0"/>
                <w:numId w:val="6"/>
              </w:numPr>
              <w:spacing w:before="0" w:after="200"/>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 xml:space="preserve">Genere el Reporte de Hallazgos y preséntelo en formato PDF </w:t>
            </w:r>
          </w:p>
        </w:tc>
      </w:tr>
    </w:tbl>
    <w:p>
      <w:pPr>
        <w:pStyle w:val="Normal"/>
        <w:rPr>
          <w:szCs w:val="22"/>
        </w:rPr>
      </w:pPr>
      <w:r>
        <w:rPr>
          <w:szCs w:val="22"/>
        </w:rPr>
      </w:r>
    </w:p>
    <w:p>
      <w:pPr>
        <w:pStyle w:val="Normal"/>
        <w:rPr>
          <w:szCs w:val="22"/>
        </w:rPr>
      </w:pPr>
      <w:r>
        <w:rPr>
          <w:szCs w:val="22"/>
        </w:rPr>
      </w:r>
    </w:p>
    <w:p>
      <w:pPr>
        <w:pStyle w:val="Normal"/>
        <w:rPr>
          <w:szCs w:val="22"/>
        </w:rPr>
      </w:pPr>
      <w:r>
        <w:rPr>
          <w:szCs w:val="22"/>
        </w:rPr>
      </w:r>
    </w:p>
    <w:p>
      <w:pPr>
        <w:pStyle w:val="Normal"/>
        <w:rPr>
          <w:szCs w:val="22"/>
        </w:rPr>
      </w:pPr>
      <w:r>
        <w:rPr>
          <w:szCs w:val="22"/>
        </w:rPr>
      </w:r>
    </w:p>
    <w:p>
      <w:pPr>
        <w:pStyle w:val="Normal"/>
        <w:spacing w:lineRule="auto" w:line="312" w:before="0" w:after="160"/>
        <w:jc w:val="left"/>
        <w:rPr>
          <w:szCs w:val="22"/>
        </w:rPr>
      </w:pPr>
      <w:r>
        <w:rPr>
          <w:szCs w:val="22"/>
        </w:rPr>
      </w:r>
      <w:r>
        <w:br w:type="page"/>
      </w:r>
    </w:p>
    <w:p>
      <w:pPr>
        <w:pStyle w:val="Ttulo1"/>
        <w:numPr>
          <w:ilvl w:val="0"/>
          <w:numId w:val="9"/>
        </w:numPr>
        <w:tabs>
          <w:tab w:val="left" w:pos="2410" w:leader="none"/>
        </w:tabs>
        <w:rPr>
          <w:rFonts w:ascii="Century Gothic" w:hAnsi="Century Gothic"/>
          <w:color w:val="B01513"/>
        </w:rPr>
      </w:pPr>
      <w:bookmarkStart w:id="9" w:name="_Toc489174472"/>
      <w:bookmarkEnd w:id="9"/>
      <w:r>
        <w:rPr>
          <w:rFonts w:ascii="Century Gothic" w:hAnsi="Century Gothic"/>
          <w:color w:val="B01513"/>
        </w:rPr>
        <w:t>REQUERIMIENTOS ÁGILES – USER STORIES</w:t>
      </w:r>
    </w:p>
    <w:p>
      <w:pPr>
        <w:pStyle w:val="Normal"/>
        <w:rPr>
          <w:rFonts w:cs="Calibri Light" w:cstheme="minorHAnsi"/>
          <w:lang w:val="es-AR"/>
        </w:rPr>
      </w:pPr>
      <w:r>
        <w:rPr>
          <w:rFonts w:cs="Calibri Light" w:cstheme="minorHAnsi"/>
          <w:lang w:val="es-AR"/>
        </w:rPr>
      </w:r>
    </w:p>
    <w:tbl>
      <w:tblPr>
        <w:tblW w:w="10740"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1338"/>
        <w:gridCol w:w="9401"/>
      </w:tblGrid>
      <w:tr>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ascii="Calibri Light" w:hAnsi="Calibri Light" w:asciiTheme="majorHAnsi" w:hAnsiTheme="majorHAnsi"/>
                <w:b/>
                <w:sz w:val="20"/>
                <w:szCs w:val="20"/>
                <w:lang w:val="en-US" w:eastAsia="en-US"/>
              </w:rPr>
              <w:t>Unidad:</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lang w:val="es-AR"/>
              </w:rPr>
            </w:pPr>
            <w:r>
              <w:rPr>
                <w:rFonts w:cs="Arial" w:ascii="Calibri Light" w:hAnsi="Calibri Light" w:asciiTheme="majorHAnsi" w:hAnsiTheme="majorHAnsi"/>
                <w:b/>
                <w:color w:val="000000"/>
                <w:sz w:val="20"/>
                <w:szCs w:val="20"/>
                <w:lang w:val="es-AR"/>
              </w:rPr>
              <w:t>Unidad Nro.4: Gestión Ágil de Proyectos</w:t>
            </w:r>
          </w:p>
        </w:tc>
      </w:tr>
      <w:tr>
        <w:trPr>
          <w:trHeight w:val="268" w:hRule="atLeast"/>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bookmarkStart w:id="10" w:name="_Toc393012829"/>
            <w:bookmarkEnd w:id="10"/>
            <w:r>
              <w:rPr>
                <w:rFonts w:eastAsia="Times New Roman" w:cs="Arial" w:ascii="Calibri Light" w:hAnsi="Calibri Light" w:asciiTheme="majorHAnsi" w:hAnsiTheme="majorHAnsi"/>
                <w:b/>
                <w:bCs/>
                <w:sz w:val="20"/>
                <w:szCs w:val="20"/>
                <w:lang w:val="es-AR" w:eastAsia="en-US"/>
              </w:rPr>
              <w:t>Consigna:</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Light" w:hAnsi="Calibri Light" w:cs="Arial" w:asciiTheme="majorHAnsi" w:hAnsiTheme="majorHAnsi"/>
                <w:color w:val="000000"/>
                <w:sz w:val="20"/>
                <w:szCs w:val="20"/>
              </w:rPr>
            </w:pPr>
            <w:r>
              <w:rPr>
                <w:rFonts w:cs="Arial" w:ascii="Calibri Light" w:hAnsi="Calibri Light" w:asciiTheme="majorHAnsi" w:hAnsiTheme="majorHAnsi"/>
                <w:color w:val="000000"/>
                <w:sz w:val="20"/>
                <w:szCs w:val="20"/>
              </w:rPr>
              <w:t xml:space="preserve">Identificar y escribir las US identificadas en el </w:t>
            </w:r>
            <w:r>
              <w:rPr>
                <w:rFonts w:cs="Arial" w:ascii="Calibri Light" w:hAnsi="Calibri Light" w:asciiTheme="majorHAnsi" w:hAnsiTheme="majorHAnsi"/>
                <w:color w:val="000000"/>
                <w:sz w:val="20"/>
                <w:szCs w:val="20"/>
                <w:lang w:val="es-AR"/>
              </w:rPr>
              <w:t>Dominio presentado para el práctico</w:t>
            </w:r>
          </w:p>
        </w:tc>
      </w:tr>
      <w:tr>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cs="Arial" w:ascii="Calibri Light" w:hAnsi="Calibri Light" w:asciiTheme="majorHAnsi" w:hAnsiTheme="majorHAnsi"/>
                <w:b/>
                <w:bCs/>
                <w:sz w:val="20"/>
                <w:szCs w:val="20"/>
                <w:lang w:val="es-AR" w:eastAsia="en-US"/>
              </w:rPr>
              <w:t xml:space="preserve">Objetivo: </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ascii="Calibri Light" w:hAnsi="Calibri Light" w:eastAsia="Times New Roman" w:cs="Arial" w:asciiTheme="majorHAnsi" w:hAnsiTheme="majorHAnsi"/>
                <w:sz w:val="20"/>
                <w:szCs w:val="20"/>
                <w:lang w:val="es-AR" w:eastAsia="en-US"/>
              </w:rPr>
            </w:pPr>
            <w:r>
              <w:rPr>
                <w:rFonts w:cs="Arial" w:ascii="Calibri Light" w:hAnsi="Calibri Light" w:asciiTheme="majorHAnsi" w:hAnsiTheme="majorHAnsi"/>
                <w:color w:val="000000"/>
                <w:sz w:val="20"/>
                <w:szCs w:val="20"/>
              </w:rPr>
              <w:t>Aplicar los conceptos teóricos desarrollados en clase sobre User Stories</w:t>
            </w:r>
            <w:r>
              <w:rPr>
                <w:rFonts w:cs="Arial" w:ascii="Calibri Light" w:hAnsi="Calibri Light" w:asciiTheme="majorHAnsi" w:hAnsiTheme="majorHAnsi"/>
                <w:color w:val="000000"/>
                <w:sz w:val="20"/>
                <w:szCs w:val="20"/>
                <w:lang w:val="es-AR"/>
              </w:rPr>
              <w:t>.</w:t>
            </w:r>
          </w:p>
        </w:tc>
      </w:tr>
      <w:tr>
        <w:trPr>
          <w:trHeight w:val="322" w:hRule="atLeast"/>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cs="Arial" w:ascii="Calibri Light" w:hAnsi="Calibri Light" w:asciiTheme="majorHAnsi" w:hAnsiTheme="majorHAnsi"/>
                <w:b/>
                <w:bCs/>
                <w:sz w:val="20"/>
                <w:szCs w:val="20"/>
                <w:lang w:val="es-AR" w:eastAsia="en-US"/>
              </w:rPr>
              <w:t>Propósito:</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Familiarizarse con los conceptos de requerimientos ágiles y en particular con US, Épicas y Temas.</w:t>
            </w:r>
          </w:p>
        </w:tc>
      </w:tr>
      <w:tr>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cs="Arial" w:ascii="Calibri Light" w:hAnsi="Calibri Light" w:asciiTheme="majorHAnsi" w:hAnsiTheme="majorHAnsi"/>
                <w:b/>
                <w:bCs/>
                <w:sz w:val="20"/>
                <w:szCs w:val="20"/>
                <w:lang w:val="es-AR" w:eastAsia="en-US"/>
              </w:rPr>
              <w:t>Entradas:</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Light" w:hAnsi="Calibri Light" w:cs="Arial" w:asciiTheme="majorHAnsi" w:hAnsiTheme="majorHAnsi"/>
                <w:color w:val="000000"/>
                <w:sz w:val="20"/>
                <w:szCs w:val="20"/>
                <w:lang w:val="es-AR"/>
              </w:rPr>
            </w:pPr>
            <w:r>
              <w:rPr>
                <w:rFonts w:cs="Arial" w:ascii="Calibri Light" w:hAnsi="Calibri Light" w:asciiTheme="majorHAnsi" w:hAnsiTheme="majorHAnsi"/>
                <w:color w:val="000000"/>
                <w:sz w:val="20"/>
                <w:szCs w:val="20"/>
              </w:rPr>
              <w:t xml:space="preserve">Conceptos teóricos sobre el tema, desarrollados en clase. </w:t>
            </w:r>
            <w:r>
              <w:rPr>
                <w:rFonts w:cs="Arial" w:ascii="Calibri Light" w:hAnsi="Calibri Light" w:asciiTheme="majorHAnsi" w:hAnsiTheme="majorHAnsi"/>
                <w:color w:val="000000"/>
                <w:sz w:val="20"/>
                <w:szCs w:val="20"/>
                <w:lang w:val="es-AR"/>
              </w:rPr>
              <w:t xml:space="preserve">Filminas. </w:t>
            </w:r>
          </w:p>
          <w:p>
            <w:pPr>
              <w:pStyle w:val="Normal"/>
              <w:rPr>
                <w:rFonts w:ascii="Calibri Light" w:hAnsi="Calibri Light" w:eastAsia="Times New Roman" w:cs="Arial" w:asciiTheme="majorHAnsi" w:hAnsiTheme="majorHAnsi"/>
                <w:sz w:val="20"/>
                <w:szCs w:val="20"/>
                <w:lang w:eastAsia="en-US"/>
              </w:rPr>
            </w:pPr>
            <w:r>
              <w:rPr>
                <w:rFonts w:cs="Arial" w:ascii="Calibri Light" w:hAnsi="Calibri Light" w:asciiTheme="majorHAnsi" w:hAnsiTheme="majorHAnsi"/>
                <w:color w:val="000000"/>
                <w:sz w:val="20"/>
                <w:szCs w:val="20"/>
              </w:rPr>
              <w:t>Enunciado, consigna y tarjeta de US.</w:t>
            </w:r>
          </w:p>
        </w:tc>
      </w:tr>
      <w:tr>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cs="Arial" w:ascii="Calibri Light" w:hAnsi="Calibri Light" w:asciiTheme="majorHAnsi" w:hAnsiTheme="majorHAnsi"/>
                <w:b/>
                <w:bCs/>
                <w:sz w:val="20"/>
                <w:szCs w:val="20"/>
                <w:lang w:val="es-AR" w:eastAsia="en-US"/>
              </w:rPr>
              <w:t>Salida:</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US identificadas y tarjetas de US completas.</w:t>
            </w:r>
          </w:p>
          <w:p>
            <w:pPr>
              <w:pStyle w:val="Normal"/>
              <w:keepNext w:val="true"/>
              <w:numPr>
                <w:ilvl w:val="0"/>
                <w:numId w:val="0"/>
              </w:numPr>
              <w:jc w:val="left"/>
              <w:outlineLvl w:val="2"/>
              <w:rPr>
                <w:rFonts w:ascii="Calibri Light" w:hAnsi="Calibri Light" w:eastAsia="Times New Roman" w:cs="Arial" w:asciiTheme="majorHAnsi" w:hAnsiTheme="majorHAnsi"/>
                <w:sz w:val="20"/>
                <w:szCs w:val="20"/>
                <w:lang w:eastAsia="en-US"/>
              </w:rPr>
            </w:pPr>
            <w:r>
              <w:rPr>
                <w:rFonts w:eastAsia="Times New Roman" w:ascii="Calibri Light" w:hAnsi="Calibri Light" w:asciiTheme="majorHAnsi" w:hAnsiTheme="majorHAnsi"/>
                <w:sz w:val="20"/>
                <w:szCs w:val="20"/>
                <w:lang w:val="es-AR" w:eastAsia="en-US"/>
              </w:rPr>
              <w:t>Este práctico no se entrega y por lo tanto no tiene nota. El tema se evalúa en el parcial.</w:t>
            </w:r>
          </w:p>
        </w:tc>
      </w:tr>
      <w:tr>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cs="Arial" w:ascii="Calibri Light" w:hAnsi="Calibri Light" w:asciiTheme="majorHAnsi" w:hAnsiTheme="majorHAnsi"/>
                <w:b/>
                <w:bCs/>
                <w:sz w:val="20"/>
                <w:szCs w:val="20"/>
                <w:lang w:val="es-AR" w:eastAsia="en-US"/>
              </w:rPr>
              <w:t xml:space="preserve">Instrucciones: </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Light" w:hAnsi="Calibri Light" w:cs="Arial" w:asciiTheme="majorHAnsi" w:hAnsiTheme="majorHAnsi"/>
                <w:color w:val="000000"/>
                <w:sz w:val="20"/>
                <w:szCs w:val="20"/>
              </w:rPr>
            </w:pPr>
            <w:bookmarkStart w:id="11" w:name="_Toc393012831"/>
            <w:r>
              <w:rPr>
                <w:rFonts w:cs="Arial" w:ascii="Calibri Light" w:hAnsi="Calibri Light" w:asciiTheme="majorHAnsi" w:hAnsiTheme="majorHAnsi"/>
                <w:color w:val="000000"/>
                <w:sz w:val="20"/>
                <w:szCs w:val="20"/>
              </w:rPr>
              <w:t>Los docentes representarán a expertos del dominio que expresarán sus necesidades vinculadas al desarrollar un software para el manejo de una bomba de insulina.</w:t>
            </w:r>
            <w:bookmarkEnd w:id="11"/>
            <w:r>
              <w:rPr>
                <w:rFonts w:cs="Arial" w:ascii="Calibri Light" w:hAnsi="Calibri Light" w:asciiTheme="majorHAnsi" w:hAnsiTheme="majorHAnsi"/>
                <w:color w:val="000000"/>
                <w:sz w:val="20"/>
                <w:szCs w:val="20"/>
              </w:rPr>
              <w:t xml:space="preserve"> </w:t>
            </w:r>
          </w:p>
          <w:p>
            <w:pPr>
              <w:pStyle w:val="Normal"/>
              <w:rPr>
                <w:rFonts w:ascii="Calibri Light" w:hAnsi="Calibri Light" w:cs="Arial" w:asciiTheme="majorHAnsi" w:hAnsiTheme="majorHAnsi"/>
                <w:color w:val="000000"/>
                <w:sz w:val="20"/>
                <w:szCs w:val="20"/>
              </w:rPr>
            </w:pPr>
            <w:bookmarkStart w:id="12" w:name="_Toc393012832"/>
            <w:bookmarkEnd w:id="12"/>
            <w:r>
              <w:rPr>
                <w:rFonts w:cs="Arial" w:ascii="Calibri Light" w:hAnsi="Calibri Light" w:asciiTheme="majorHAnsi" w:hAnsiTheme="majorHAnsi"/>
                <w:color w:val="000000"/>
                <w:sz w:val="20"/>
                <w:szCs w:val="20"/>
              </w:rPr>
              <w:t>Los alumnos realizarán preguntas con el objetivo de acordar juntos el alcance del proyecto, y determinar las user stories correspondientes y definir las pruebas de aceptación de usuario para cada una.</w:t>
            </w:r>
          </w:p>
          <w:p>
            <w:pPr>
              <w:pStyle w:val="Normal"/>
              <w:rPr>
                <w:rFonts w:ascii="Calibri Light" w:hAnsi="Calibri Light" w:eastAsia="Times New Roman" w:cs="Arial" w:asciiTheme="majorHAnsi" w:hAnsiTheme="majorHAnsi"/>
                <w:sz w:val="20"/>
                <w:szCs w:val="20"/>
                <w:lang w:eastAsia="en-US"/>
              </w:rPr>
            </w:pPr>
            <w:r>
              <w:rPr>
                <w:rFonts w:cs="Arial" w:ascii="Calibri Light" w:hAnsi="Calibri Light" w:asciiTheme="majorHAnsi" w:hAnsiTheme="majorHAnsi"/>
                <w:color w:val="000000"/>
                <w:sz w:val="20"/>
                <w:szCs w:val="20"/>
              </w:rPr>
              <w:t xml:space="preserve">Cada grupo presentará el resultado obtenido al final de la clase al resto del curso. </w:t>
            </w:r>
          </w:p>
        </w:tc>
      </w:tr>
    </w:tbl>
    <w:p>
      <w:pPr>
        <w:pStyle w:val="Normal"/>
        <w:spacing w:lineRule="auto" w:line="360" w:before="240" w:after="0"/>
        <w:rPr>
          <w:rFonts w:eastAsia="Times New Roman" w:cs="Calibri"/>
          <w:b/>
          <w:b/>
          <w:sz w:val="20"/>
          <w:szCs w:val="20"/>
          <w:lang w:val="en-US" w:eastAsia="en-US"/>
        </w:rPr>
      </w:pPr>
      <w:r>
        <w:rPr>
          <w:rFonts w:eastAsia="Times New Roman" w:cs="Calibri"/>
          <w:b/>
          <w:sz w:val="20"/>
          <w:szCs w:val="20"/>
          <w:lang w:val="en-US" w:eastAsia="en-US"/>
        </w:rPr>
        <w:t>Sistema de bomba de insulina</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
          <w:bCs/>
          <w:i/>
          <w:sz w:val="20"/>
          <w:szCs w:val="20"/>
          <w:lang w:val="es-AR" w:eastAsia="en-US"/>
        </w:rPr>
        <w:t>Objetivo</w:t>
      </w:r>
      <w:r>
        <w:rPr>
          <w:rFonts w:eastAsia="Times New Roman" w:cs="Calibri"/>
          <w:bCs/>
          <w:sz w:val="20"/>
          <w:szCs w:val="20"/>
          <w:lang w:val="es-AR" w:eastAsia="en-US"/>
        </w:rPr>
        <w:t>: Desarrollar un software para el manejo de una bomba de insulina.</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Cs/>
          <w:sz w:val="20"/>
          <w:szCs w:val="20"/>
          <w:lang w:val="es-AR" w:eastAsia="en-US"/>
        </w:rPr>
        <w:t>A continuación, se transcribe parte de la entrevista realizada al experto en el dominio:</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
          <w:bCs/>
          <w:sz w:val="20"/>
          <w:szCs w:val="20"/>
          <w:lang w:val="es-AR" w:eastAsia="en-US"/>
        </w:rPr>
        <w:t>Product Owner (PO)</w:t>
      </w:r>
      <w:r>
        <w:rPr>
          <w:rFonts w:eastAsia="Times New Roman" w:cs="Calibri"/>
          <w:bCs/>
          <w:sz w:val="20"/>
          <w:szCs w:val="20"/>
          <w:lang w:val="es-AR" w:eastAsia="en-US"/>
        </w:rPr>
        <w:t>: ¿Qué tamaño tiene la bomba de insulina que vamos a fabricar? ¿Cómo se colocará la bomba de insulina?</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
          <w:bCs/>
          <w:sz w:val="20"/>
          <w:szCs w:val="20"/>
          <w:lang w:val="es-AR" w:eastAsia="en-US"/>
        </w:rPr>
        <w:t>Experto en el Dominio (ED)</w:t>
      </w:r>
      <w:r>
        <w:rPr>
          <w:rFonts w:eastAsia="Times New Roman" w:cs="Calibri"/>
          <w:bCs/>
          <w:sz w:val="20"/>
          <w:szCs w:val="20"/>
          <w:lang w:val="es-AR" w:eastAsia="en-US"/>
        </w:rPr>
        <w:t>: Estamos trabajando en una bomba del tamaño de una billetera. Algo como lo que ves en esta fotografía:</w:t>
      </w:r>
    </w:p>
    <w:p>
      <w:pPr>
        <w:pStyle w:val="Normal"/>
        <w:jc w:val="center"/>
        <w:rPr>
          <w:rFonts w:eastAsia="Times New Roman" w:cs="Times New Roman"/>
          <w:sz w:val="20"/>
          <w:szCs w:val="20"/>
          <w:lang w:val="es-AR" w:eastAsia="en-US"/>
        </w:rPr>
      </w:pPr>
      <w:r>
        <w:rPr/>
        <w:drawing>
          <wp:inline distT="0" distB="8890" distL="0" distR="0">
            <wp:extent cx="1800225" cy="1057910"/>
            <wp:effectExtent l="0" t="0" r="0" b="0"/>
            <wp:docPr id="2"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descr=""/>
                    <pic:cNvPicPr>
                      <a:picLocks noChangeAspect="1" noChangeArrowheads="1"/>
                    </pic:cNvPicPr>
                  </pic:nvPicPr>
                  <pic:blipFill>
                    <a:blip r:embed="rId5"/>
                    <a:srcRect l="10074" t="15361" r="19244" b="2146"/>
                    <a:stretch>
                      <a:fillRect/>
                    </a:stretch>
                  </pic:blipFill>
                  <pic:spPr bwMode="auto">
                    <a:xfrm>
                      <a:off x="0" y="0"/>
                      <a:ext cx="1800225" cy="1057910"/>
                    </a:xfrm>
                    <a:prstGeom prst="rect">
                      <a:avLst/>
                    </a:prstGeom>
                  </pic:spPr>
                </pic:pic>
              </a:graphicData>
            </a:graphic>
          </wp:inline>
        </w:drawing>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Cs/>
          <w:sz w:val="20"/>
          <w:szCs w:val="20"/>
          <w:lang w:val="es-AR" w:eastAsia="en-US"/>
        </w:rPr>
        <w:t xml:space="preserve">La bomba de insulina </w:t>
      </w:r>
      <w:r>
        <w:rPr>
          <w:rFonts w:eastAsia="Times New Roman" w:cs="Calibri"/>
          <w:b/>
          <w:bCs/>
          <w:sz w:val="20"/>
          <w:szCs w:val="20"/>
          <w:lang w:val="es-AR" w:eastAsia="en-US"/>
        </w:rPr>
        <w:t>(BI)</w:t>
      </w:r>
      <w:r>
        <w:rPr>
          <w:rFonts w:eastAsia="Times New Roman" w:cs="Calibri"/>
          <w:bCs/>
          <w:sz w:val="20"/>
          <w:szCs w:val="20"/>
          <w:lang w:val="es-AR" w:eastAsia="en-US"/>
        </w:rPr>
        <w:t xml:space="preserve"> deberá colocarse en la cintura para que inyecte insulina cuando corresponda.</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
          <w:bCs/>
          <w:sz w:val="20"/>
          <w:szCs w:val="20"/>
          <w:lang w:val="es-AR" w:eastAsia="en-US"/>
        </w:rPr>
        <w:t>PO</w:t>
      </w:r>
      <w:r>
        <w:rPr>
          <w:rFonts w:eastAsia="Times New Roman" w:cs="Calibri"/>
          <w:bCs/>
          <w:sz w:val="20"/>
          <w:szCs w:val="20"/>
          <w:lang w:val="es-AR" w:eastAsia="en-US"/>
        </w:rPr>
        <w:t>: ¿Cómo debería funcionar para administrar la insulina necesaria a un diabético?</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
          <w:bCs/>
          <w:sz w:val="20"/>
          <w:szCs w:val="20"/>
          <w:lang w:val="es-AR" w:eastAsia="en-US"/>
        </w:rPr>
        <w:t>ED</w:t>
      </w:r>
      <w:r>
        <w:rPr>
          <w:rFonts w:eastAsia="Times New Roman" w:cs="Calibri"/>
          <w:bCs/>
          <w:sz w:val="20"/>
          <w:szCs w:val="20"/>
          <w:lang w:val="es-AR" w:eastAsia="en-US"/>
        </w:rPr>
        <w:t>: Se debe poder configurar la insulina basal, es decir la insulina que se debe inyectar constantemente. Para esto se definen períodos de tiempo, cada cuánto se debe inyectar, y la cantidad de insulina que se debe inyectar. Por ej., para los días hábiles de 8 a 12 se debe inyectar 0.625 mg por decilitros de insulina cada 1 hora. Esto generalmente lo define y configura el médico de cabecera del paciente que usará la BI. Por otro lado, se debe definir la cantidad de insulina por carbohidratos para el bolo. El bolo es la insulina que se inyecta cuando se está por realizar alguna acción que requiere de una mayor cantidad de insulina, por ej, al momento de comer. El bolo debe ser inyectado únicamente cuando el paciente lo indique.</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
          <w:bCs/>
          <w:sz w:val="20"/>
          <w:szCs w:val="20"/>
          <w:lang w:val="es-AR" w:eastAsia="en-US"/>
        </w:rPr>
        <w:t>PO</w:t>
      </w:r>
      <w:r>
        <w:rPr>
          <w:rFonts w:eastAsia="Times New Roman" w:cs="Calibri"/>
          <w:bCs/>
          <w:sz w:val="20"/>
          <w:szCs w:val="20"/>
          <w:lang w:val="es-AR" w:eastAsia="en-US"/>
        </w:rPr>
        <w:t>: ¿Y qué información deberíamos requerir para definir la cantidad de insulina del bolo?</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
          <w:bCs/>
          <w:sz w:val="20"/>
          <w:szCs w:val="20"/>
          <w:lang w:val="es-AR" w:eastAsia="en-US"/>
        </w:rPr>
        <w:t>ED</w:t>
      </w:r>
      <w:r>
        <w:rPr>
          <w:rFonts w:eastAsia="Times New Roman" w:cs="Calibri"/>
          <w:bCs/>
          <w:sz w:val="20"/>
          <w:szCs w:val="20"/>
          <w:lang w:val="es-AR" w:eastAsia="en-US"/>
        </w:rPr>
        <w:t>: La cantidad de carbohidratos a ingerir y la medida actual de insulina.</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
          <w:bCs/>
          <w:sz w:val="20"/>
          <w:szCs w:val="20"/>
          <w:lang w:val="es-AR" w:eastAsia="en-US"/>
        </w:rPr>
        <w:t>PO</w:t>
      </w:r>
      <w:r>
        <w:rPr>
          <w:rFonts w:eastAsia="Times New Roman" w:cs="Calibri"/>
          <w:bCs/>
          <w:sz w:val="20"/>
          <w:szCs w:val="20"/>
          <w:lang w:val="es-AR" w:eastAsia="en-US"/>
        </w:rPr>
        <w:t>:¿Alguna otra funcionalidad que deberíamos tener en cuenta? ¿Alarmas? ¿Algún cálculo extra?</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
          <w:bCs/>
          <w:sz w:val="20"/>
          <w:szCs w:val="20"/>
          <w:lang w:val="es-AR" w:eastAsia="en-US"/>
        </w:rPr>
        <w:t xml:space="preserve">ED: </w:t>
      </w:r>
      <w:r>
        <w:rPr>
          <w:rFonts w:eastAsia="Times New Roman" w:cs="Calibri"/>
          <w:bCs/>
          <w:sz w:val="20"/>
          <w:szCs w:val="20"/>
          <w:lang w:val="es-AR" w:eastAsia="en-US"/>
        </w:rPr>
        <w:t>Debería poder calcularse la vida de la insulina inyectada, para conocer en este momento cuánto falta para inyectar insulina nueva. Además, deberían sonar alarmas cuando pase un período de tiempo configurado en que la bomba no está colocada en el paciente, y cuando se pase un momento de tiempo en que el paciente debería haberse inyectado una cantidad de insulina de bolo. Por último, sería útil contar con una funcionalidad para cuando el paciente indique se van a ingerir grasas o proteínas, para que la inyección de insulina se realice de forma más racionalizada.</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
          <w:bCs/>
          <w:sz w:val="20"/>
          <w:szCs w:val="20"/>
          <w:lang w:val="es-AR" w:eastAsia="en-US"/>
        </w:rPr>
        <w:t>PO</w:t>
      </w:r>
      <w:r>
        <w:rPr>
          <w:rFonts w:eastAsia="Times New Roman" w:cs="Calibri"/>
          <w:bCs/>
          <w:sz w:val="20"/>
          <w:szCs w:val="20"/>
          <w:lang w:val="es-AR" w:eastAsia="en-US"/>
        </w:rPr>
        <w:t>: Respecto a la batería, ¿Deberíamos informar la cantidad de batería que le queda a la BI verdad?</w:t>
      </w:r>
    </w:p>
    <w:p>
      <w:pPr>
        <w:pStyle w:val="Normal"/>
        <w:keepNext w:val="true"/>
        <w:numPr>
          <w:ilvl w:val="0"/>
          <w:numId w:val="0"/>
        </w:numPr>
        <w:outlineLvl w:val="2"/>
        <w:rPr>
          <w:rFonts w:eastAsia="Times New Roman" w:cs="Calibri"/>
          <w:bCs/>
          <w:sz w:val="20"/>
          <w:szCs w:val="20"/>
          <w:lang w:val="es-AR" w:eastAsia="en-US"/>
        </w:rPr>
      </w:pPr>
      <w:r>
        <w:rPr>
          <w:rFonts w:eastAsia="Times New Roman" w:cs="Calibri"/>
          <w:b/>
          <w:bCs/>
          <w:sz w:val="20"/>
          <w:szCs w:val="20"/>
          <w:lang w:val="es-AR" w:eastAsia="en-US"/>
        </w:rPr>
        <w:t>ED</w:t>
      </w:r>
      <w:r>
        <w:rPr>
          <w:rFonts w:eastAsia="Times New Roman" w:cs="Calibri"/>
          <w:bCs/>
          <w:sz w:val="20"/>
          <w:szCs w:val="20"/>
          <w:lang w:val="es-AR" w:eastAsia="en-US"/>
        </w:rPr>
        <w:t>: Sí, deberíamos mostrar constantemente una pila con tres niveles de carga, y al llegar al último tercio de carga la pila debería comenzar a titilar y emitir una alerta para que el paciente ponga a cargar la BI.</w:t>
      </w:r>
    </w:p>
    <w:p>
      <w:pPr>
        <w:pStyle w:val="Normal"/>
        <w:spacing w:lineRule="auto" w:line="312" w:before="0" w:after="160"/>
        <w:jc w:val="left"/>
        <w:rPr>
          <w:rFonts w:eastAsia="Times New Roman" w:cs="Calibri"/>
          <w:bCs/>
          <w:sz w:val="20"/>
          <w:szCs w:val="20"/>
          <w:lang w:val="es-AR" w:eastAsia="en-US"/>
        </w:rPr>
      </w:pPr>
      <w:r>
        <w:rPr>
          <w:rFonts w:eastAsia="Times New Roman" w:cs="Calibri"/>
          <w:bCs/>
          <w:sz w:val="20"/>
          <w:szCs w:val="20"/>
          <w:lang w:val="es-AR" w:eastAsia="en-US"/>
        </w:rPr>
      </w:r>
      <w:r>
        <w:br w:type="page"/>
      </w:r>
    </w:p>
    <w:p>
      <w:pPr>
        <w:pStyle w:val="Ttulo1"/>
        <w:numPr>
          <w:ilvl w:val="0"/>
          <w:numId w:val="9"/>
        </w:numPr>
        <w:tabs>
          <w:tab w:val="left" w:pos="2410" w:leader="none"/>
        </w:tabs>
        <w:rPr>
          <w:rFonts w:ascii="Century Gothic" w:hAnsi="Century Gothic"/>
          <w:color w:val="B01513"/>
        </w:rPr>
      </w:pPr>
      <w:bookmarkStart w:id="13" w:name="_Toc489174473"/>
      <w:bookmarkEnd w:id="13"/>
      <w:r>
        <w:rPr>
          <w:rFonts w:ascii="Century Gothic" w:hAnsi="Century Gothic"/>
          <w:color w:val="B01513"/>
        </w:rPr>
        <w:t>REQUERIMIENTOS ÁGILES – USER STORIES y ESTIMACIONES</w:t>
      </w:r>
    </w:p>
    <w:p>
      <w:pPr>
        <w:pStyle w:val="Normal"/>
        <w:keepNext w:val="true"/>
        <w:numPr>
          <w:ilvl w:val="0"/>
          <w:numId w:val="0"/>
        </w:numPr>
        <w:outlineLvl w:val="2"/>
        <w:rPr>
          <w:rFonts w:eastAsia="Times New Roman" w:cs="Arial"/>
          <w:b/>
          <w:b/>
          <w:bCs/>
          <w:sz w:val="20"/>
          <w:szCs w:val="20"/>
          <w:lang w:val="es-AR" w:eastAsia="en-US"/>
        </w:rPr>
      </w:pPr>
      <w:r>
        <w:rPr>
          <w:rFonts w:eastAsia="Times New Roman" w:cs="Arial"/>
          <w:b/>
          <w:bCs/>
          <w:sz w:val="20"/>
          <w:szCs w:val="20"/>
          <w:lang w:val="es-AR" w:eastAsia="en-US"/>
        </w:rPr>
      </w:r>
    </w:p>
    <w:tbl>
      <w:tblPr>
        <w:tblW w:w="10740"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1338"/>
        <w:gridCol w:w="9401"/>
      </w:tblGrid>
      <w:tr>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ascii="Calibri Light" w:hAnsi="Calibri Light" w:asciiTheme="majorHAnsi" w:hAnsiTheme="majorHAnsi"/>
                <w:b/>
                <w:sz w:val="20"/>
                <w:szCs w:val="20"/>
                <w:lang w:val="en-US" w:eastAsia="en-US"/>
              </w:rPr>
              <w:t>Unidad:</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b/>
                <w:b/>
                <w:color w:val="000000"/>
                <w:sz w:val="20"/>
                <w:szCs w:val="20"/>
                <w:lang w:val="es-AR"/>
              </w:rPr>
            </w:pPr>
            <w:r>
              <w:rPr>
                <w:rFonts w:cs="Arial" w:ascii="Calibri Light" w:hAnsi="Calibri Light" w:asciiTheme="majorHAnsi" w:hAnsiTheme="majorHAnsi"/>
                <w:b/>
                <w:color w:val="000000"/>
                <w:sz w:val="20"/>
                <w:szCs w:val="20"/>
                <w:lang w:val="es-AR"/>
              </w:rPr>
              <w:t>Unidad Nro.4: Gestión Ágil de Proyectos</w:t>
            </w:r>
          </w:p>
        </w:tc>
      </w:tr>
      <w:tr>
        <w:trPr>
          <w:trHeight w:val="275" w:hRule="atLeast"/>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b/>
                <w:bCs/>
                <w:sz w:val="20"/>
                <w:szCs w:val="20"/>
                <w:lang w:val="es-AR" w:eastAsia="en-US"/>
              </w:rPr>
              <w:t>Consigna:</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 xml:space="preserve">Identificar y escribir las US identificadas en el </w:t>
            </w:r>
            <w:r>
              <w:rPr>
                <w:rFonts w:cs="Arial" w:ascii="Calibri Light" w:hAnsi="Calibri Light" w:asciiTheme="majorHAnsi" w:hAnsiTheme="majorHAnsi"/>
                <w:sz w:val="20"/>
                <w:szCs w:val="20"/>
                <w:lang w:val="es-AR"/>
              </w:rPr>
              <w:t>Dominio presentado para el práctico</w:t>
            </w:r>
          </w:p>
        </w:tc>
      </w:tr>
      <w:tr>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cs="Arial" w:ascii="Calibri Light" w:hAnsi="Calibri Light" w:asciiTheme="majorHAnsi" w:hAnsiTheme="majorHAnsi"/>
                <w:b/>
                <w:bCs/>
                <w:sz w:val="20"/>
                <w:szCs w:val="20"/>
                <w:lang w:val="es-AR" w:eastAsia="en-US"/>
              </w:rPr>
              <w:t xml:space="preserve">Objetivo: </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ascii="Calibri Light" w:hAnsi="Calibri Light" w:eastAsia="Times New Roman" w:cs="Arial" w:asciiTheme="majorHAnsi" w:hAnsiTheme="majorHAnsi"/>
                <w:sz w:val="20"/>
                <w:szCs w:val="20"/>
                <w:lang w:val="es-AR" w:eastAsia="en-US"/>
              </w:rPr>
            </w:pPr>
            <w:r>
              <w:rPr>
                <w:rFonts w:cs="Arial" w:ascii="Calibri Light" w:hAnsi="Calibri Light" w:asciiTheme="majorHAnsi" w:hAnsiTheme="majorHAnsi"/>
                <w:sz w:val="20"/>
                <w:szCs w:val="20"/>
              </w:rPr>
              <w:t>Aplicar los conceptos teóricos desarrollados en clase sobre User Stories</w:t>
            </w:r>
            <w:r>
              <w:rPr>
                <w:rFonts w:cs="Arial" w:ascii="Calibri Light" w:hAnsi="Calibri Light" w:asciiTheme="majorHAnsi" w:hAnsiTheme="majorHAnsi"/>
                <w:sz w:val="20"/>
                <w:szCs w:val="20"/>
                <w:lang w:val="es-AR"/>
              </w:rPr>
              <w:t>.</w:t>
            </w:r>
          </w:p>
        </w:tc>
      </w:tr>
      <w:tr>
        <w:trPr>
          <w:trHeight w:val="322" w:hRule="atLeast"/>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cs="Arial" w:ascii="Calibri Light" w:hAnsi="Calibri Light" w:asciiTheme="majorHAnsi" w:hAnsiTheme="majorHAnsi"/>
                <w:b/>
                <w:bCs/>
                <w:sz w:val="20"/>
                <w:szCs w:val="20"/>
                <w:lang w:val="es-AR" w:eastAsia="en-US"/>
              </w:rPr>
              <w:t>Propósito:</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Familiarizarse con los conceptos de requerimientos ágiles y en particular con US, Épicas y Temas.</w:t>
            </w:r>
          </w:p>
        </w:tc>
      </w:tr>
      <w:tr>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cs="Arial" w:ascii="Calibri Light" w:hAnsi="Calibri Light" w:asciiTheme="majorHAnsi" w:hAnsiTheme="majorHAnsi"/>
                <w:b/>
                <w:bCs/>
                <w:sz w:val="20"/>
                <w:szCs w:val="20"/>
                <w:lang w:val="es-AR" w:eastAsia="en-US"/>
              </w:rPr>
              <w:t>Entradas:</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Light" w:hAnsi="Calibri Light" w:cs="Arial" w:asciiTheme="majorHAnsi" w:hAnsiTheme="majorHAnsi"/>
                <w:sz w:val="20"/>
                <w:szCs w:val="20"/>
                <w:lang w:val="es-AR"/>
              </w:rPr>
            </w:pPr>
            <w:r>
              <w:rPr>
                <w:rFonts w:cs="Arial" w:ascii="Calibri Light" w:hAnsi="Calibri Light" w:asciiTheme="majorHAnsi" w:hAnsiTheme="majorHAnsi"/>
                <w:sz w:val="20"/>
                <w:szCs w:val="20"/>
              </w:rPr>
              <w:t xml:space="preserve">Conceptos teóricos sobre el tema, desarrollados en clase. </w:t>
            </w:r>
            <w:r>
              <w:rPr>
                <w:rFonts w:cs="Arial" w:ascii="Calibri Light" w:hAnsi="Calibri Light" w:asciiTheme="majorHAnsi" w:hAnsiTheme="majorHAnsi"/>
                <w:color w:val="000000"/>
                <w:sz w:val="20"/>
                <w:szCs w:val="20"/>
                <w:lang w:val="es-AR"/>
              </w:rPr>
              <w:t>Bibliografía referenciada sobre el tema.</w:t>
            </w:r>
            <w:r>
              <w:rPr>
                <w:rFonts w:cs="Arial" w:ascii="Calibri Light" w:hAnsi="Calibri Light" w:asciiTheme="majorHAnsi" w:hAnsiTheme="majorHAnsi"/>
                <w:sz w:val="20"/>
                <w:szCs w:val="20"/>
                <w:lang w:val="es-AR"/>
              </w:rPr>
              <w:t xml:space="preserve"> </w:t>
            </w:r>
          </w:p>
          <w:p>
            <w:pPr>
              <w:pStyle w:val="Normal"/>
              <w:rPr>
                <w:rFonts w:ascii="Calibri Light" w:hAnsi="Calibri Light" w:eastAsia="Times New Roman" w:cs="Arial" w:asciiTheme="majorHAnsi" w:hAnsiTheme="majorHAnsi"/>
                <w:sz w:val="20"/>
                <w:szCs w:val="20"/>
                <w:lang w:eastAsia="en-US"/>
              </w:rPr>
            </w:pPr>
            <w:r>
              <w:rPr>
                <w:rFonts w:cs="Arial" w:ascii="Calibri Light" w:hAnsi="Calibri Light" w:asciiTheme="majorHAnsi" w:hAnsiTheme="majorHAnsi"/>
                <w:sz w:val="20"/>
                <w:szCs w:val="20"/>
              </w:rPr>
              <w:t>Enunciado, consigna y tarjeta de US.</w:t>
            </w:r>
          </w:p>
        </w:tc>
      </w:tr>
      <w:tr>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cs="Arial" w:ascii="Calibri Light" w:hAnsi="Calibri Light" w:asciiTheme="majorHAnsi" w:hAnsiTheme="majorHAnsi"/>
                <w:b/>
                <w:bCs/>
                <w:sz w:val="20"/>
                <w:szCs w:val="20"/>
                <w:lang w:val="es-AR" w:eastAsia="en-US"/>
              </w:rPr>
              <w:t>Salida:</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ascii="Calibri Light" w:hAnsi="Calibri Light" w:eastAsia="Times New Roman" w:cs="Arial" w:asciiTheme="majorHAnsi" w:hAnsiTheme="majorHAnsi"/>
                <w:sz w:val="20"/>
                <w:szCs w:val="20"/>
                <w:lang w:val="es-AR" w:eastAsia="en-US"/>
              </w:rPr>
            </w:pPr>
            <w:r>
              <w:rPr>
                <w:rFonts w:eastAsia="Times New Roman" w:cs="Arial" w:ascii="Calibri Light" w:hAnsi="Calibri Light" w:asciiTheme="majorHAnsi" w:hAnsiTheme="majorHAnsi"/>
                <w:sz w:val="20"/>
                <w:szCs w:val="20"/>
                <w:lang w:val="es-AR" w:eastAsia="en-US"/>
              </w:rPr>
              <w:t>US identificadas y tarjetas de US completas.</w:t>
            </w:r>
          </w:p>
          <w:p>
            <w:pPr>
              <w:pStyle w:val="Normal"/>
              <w:keepNext w:val="true"/>
              <w:numPr>
                <w:ilvl w:val="0"/>
                <w:numId w:val="0"/>
              </w:numPr>
              <w:jc w:val="left"/>
              <w:outlineLvl w:val="2"/>
              <w:rPr>
                <w:rFonts w:ascii="Calibri Light" w:hAnsi="Calibri Light" w:eastAsia="Times New Roman" w:cs="Arial" w:asciiTheme="majorHAnsi" w:hAnsiTheme="majorHAnsi"/>
                <w:sz w:val="20"/>
                <w:szCs w:val="20"/>
                <w:lang w:eastAsia="en-US"/>
              </w:rPr>
            </w:pPr>
            <w:r>
              <w:rPr>
                <w:rFonts w:eastAsia="Times New Roman" w:ascii="Calibri Light" w:hAnsi="Calibri Light" w:asciiTheme="majorHAnsi" w:hAnsiTheme="majorHAnsi"/>
                <w:sz w:val="20"/>
                <w:szCs w:val="20"/>
                <w:lang w:val="es-AR" w:eastAsia="en-US"/>
              </w:rPr>
              <w:t>Este práctico no se entrega y por lo tanto no tiene nota. El tema se evalúa en el parcial.</w:t>
            </w:r>
          </w:p>
        </w:tc>
      </w:tr>
      <w:tr>
        <w:trPr/>
        <w:tc>
          <w:tcPr>
            <w:tcW w:w="13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ascii="Calibri Light" w:hAnsi="Calibri Light" w:eastAsia="Times New Roman" w:cs="Arial" w:asciiTheme="majorHAnsi" w:hAnsiTheme="majorHAnsi"/>
                <w:b/>
                <w:b/>
                <w:bCs/>
                <w:sz w:val="20"/>
                <w:szCs w:val="20"/>
                <w:lang w:val="es-AR" w:eastAsia="en-US"/>
              </w:rPr>
            </w:pPr>
            <w:r>
              <w:rPr>
                <w:rFonts w:eastAsia="Times New Roman" w:cs="Arial" w:ascii="Calibri Light" w:hAnsi="Calibri Light" w:asciiTheme="majorHAnsi" w:hAnsiTheme="majorHAnsi"/>
                <w:b/>
                <w:bCs/>
                <w:sz w:val="20"/>
                <w:szCs w:val="20"/>
                <w:lang w:val="es-AR" w:eastAsia="en-US"/>
              </w:rPr>
              <w:t xml:space="preserve">Instrucciones: </w:t>
            </w:r>
          </w:p>
        </w:tc>
        <w:tc>
          <w:tcPr>
            <w:tcW w:w="94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 xml:space="preserve">Los docentes representarán a expertos del dominio que expresarán sus necesidades vinculadas al desarrollar un software para </w:t>
            </w:r>
            <w:r>
              <w:rPr>
                <w:rFonts w:cs="Arial" w:ascii="Calibri Light" w:hAnsi="Calibri Light" w:asciiTheme="majorHAnsi" w:hAnsiTheme="majorHAnsi"/>
                <w:sz w:val="20"/>
                <w:szCs w:val="20"/>
                <w:lang w:val="es-AR"/>
              </w:rPr>
              <w:t>el seguimiento de taxis</w:t>
            </w:r>
            <w:r>
              <w:rPr>
                <w:rFonts w:cs="Arial" w:ascii="Calibri Light" w:hAnsi="Calibri Light" w:asciiTheme="majorHAnsi" w:hAnsiTheme="majorHAnsi"/>
                <w:sz w:val="20"/>
                <w:szCs w:val="20"/>
              </w:rPr>
              <w:t xml:space="preserve">. </w:t>
            </w:r>
          </w:p>
          <w:p>
            <w:pPr>
              <w:pStyle w:val="Normal"/>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Los alumnos realizarán preguntas con el objetivo de acordar juntos el alcance del proyecto, y determinar las user stories correspondientes y definir las pruebas de aceptación de usuario para cada una.</w:t>
            </w:r>
          </w:p>
          <w:p>
            <w:pPr>
              <w:pStyle w:val="Normal"/>
              <w:rPr>
                <w:rFonts w:ascii="Calibri Light" w:hAnsi="Calibri Light" w:eastAsia="Times New Roman" w:cs="Arial" w:asciiTheme="majorHAnsi" w:hAnsiTheme="majorHAnsi"/>
                <w:sz w:val="20"/>
                <w:szCs w:val="20"/>
                <w:lang w:eastAsia="en-US"/>
              </w:rPr>
            </w:pPr>
            <w:r>
              <w:rPr>
                <w:rFonts w:cs="Arial" w:ascii="Calibri Light" w:hAnsi="Calibri Light" w:asciiTheme="majorHAnsi" w:hAnsiTheme="majorHAnsi"/>
                <w:sz w:val="20"/>
                <w:szCs w:val="20"/>
              </w:rPr>
              <w:t xml:space="preserve">Cada grupo presentará el resultado obtenido al final de la clase al resto del curso. </w:t>
            </w:r>
          </w:p>
        </w:tc>
      </w:tr>
    </w:tbl>
    <w:p>
      <w:pPr>
        <w:pStyle w:val="Normal"/>
        <w:rPr>
          <w:rFonts w:cs="Arial"/>
          <w:b/>
          <w:b/>
          <w:sz w:val="20"/>
          <w:szCs w:val="20"/>
          <w:lang w:val="en-US"/>
        </w:rPr>
      </w:pPr>
      <w:r>
        <w:rPr>
          <w:rFonts w:cs="Arial"/>
          <w:b/>
          <w:sz w:val="20"/>
          <w:szCs w:val="20"/>
          <w:lang w:val="en-US"/>
        </w:rPr>
      </w:r>
    </w:p>
    <w:p>
      <w:pPr>
        <w:pStyle w:val="Normal"/>
        <w:rPr>
          <w:rFonts w:cs="Arial"/>
          <w:b/>
          <w:b/>
          <w:sz w:val="20"/>
          <w:szCs w:val="20"/>
          <w:lang w:val="en-US"/>
        </w:rPr>
      </w:pPr>
      <w:r>
        <w:rPr>
          <w:rFonts w:cs="Arial"/>
          <w:b/>
          <w:sz w:val="20"/>
          <w:szCs w:val="20"/>
          <w:lang w:val="en-US"/>
        </w:rPr>
        <w:t>Taxi Mobile: Sistema web mobile para seguimiento de taxis</w:t>
      </w:r>
    </w:p>
    <w:p>
      <w:pPr>
        <w:pStyle w:val="Normal"/>
        <w:rPr>
          <w:rFonts w:cs="Arial"/>
          <w:b/>
          <w:b/>
          <w:i/>
          <w:i/>
          <w:sz w:val="20"/>
          <w:szCs w:val="20"/>
          <w:lang w:val="en-US"/>
        </w:rPr>
      </w:pPr>
      <w:r>
        <w:rPr>
          <w:rFonts w:cs="Arial"/>
          <w:b/>
          <w:i/>
          <w:sz w:val="20"/>
          <w:szCs w:val="20"/>
          <w:lang w:val="en-US"/>
        </w:rPr>
      </w:r>
    </w:p>
    <w:p>
      <w:pPr>
        <w:pStyle w:val="Normal"/>
        <w:rPr>
          <w:rFonts w:cs="Arial"/>
          <w:sz w:val="20"/>
          <w:szCs w:val="20"/>
          <w:lang w:val="en-US"/>
        </w:rPr>
      </w:pPr>
      <w:r>
        <w:rPr>
          <w:rFonts w:cs="Arial"/>
          <w:b/>
          <w:i/>
          <w:sz w:val="20"/>
          <w:szCs w:val="20"/>
          <w:lang w:val="en-US"/>
        </w:rPr>
        <w:t>Objetivo:</w:t>
      </w:r>
      <w:r>
        <w:rPr>
          <w:rFonts w:cs="Arial"/>
          <w:sz w:val="20"/>
          <w:szCs w:val="20"/>
          <w:lang w:val="en-US"/>
        </w:rPr>
        <w:t xml:space="preserve"> Desarrollar un producto de software para Smart phones, donde los pasajeros de taxis puedan solicitar el taxi más cercando y saber su ubicación y demora en todo momento.</w:t>
      </w:r>
    </w:p>
    <w:p>
      <w:pPr>
        <w:pStyle w:val="Normal"/>
        <w:rPr>
          <w:rFonts w:cs="Arial"/>
          <w:sz w:val="20"/>
          <w:szCs w:val="20"/>
          <w:lang w:val="en-US"/>
        </w:rPr>
      </w:pPr>
      <w:r>
        <w:rPr>
          <w:rFonts w:cs="Arial"/>
          <w:sz w:val="20"/>
          <w:szCs w:val="20"/>
          <w:lang w:val="en-US"/>
        </w:rPr>
        <w:t>A continuación se transcribe parte de la entrevista realizada al experto en el dominio:</w:t>
      </w:r>
    </w:p>
    <w:p>
      <w:pPr>
        <w:pStyle w:val="Normal"/>
        <w:rPr>
          <w:rFonts w:cs="Arial"/>
          <w:sz w:val="20"/>
          <w:szCs w:val="20"/>
          <w:lang w:val="en-US"/>
        </w:rPr>
      </w:pPr>
      <w:r>
        <w:rPr>
          <w:rFonts w:cs="Arial"/>
          <w:b/>
          <w:sz w:val="20"/>
          <w:szCs w:val="20"/>
          <w:lang w:val="en-US"/>
        </w:rPr>
        <w:t>Product Owner (PO):</w:t>
      </w:r>
      <w:r>
        <w:rPr>
          <w:rFonts w:cs="Arial"/>
          <w:sz w:val="20"/>
          <w:szCs w:val="20"/>
          <w:lang w:val="en-US"/>
        </w:rPr>
        <w:t xml:space="preserve"> ¿La idea es que el pasajero pueda llamar a una central sabiendo dónde está el taxi que va a pedir? ¿Cómo pide un taxi el pasajero?</w:t>
      </w:r>
    </w:p>
    <w:p>
      <w:pPr>
        <w:pStyle w:val="Normal"/>
        <w:rPr>
          <w:rFonts w:cs="Arial"/>
          <w:sz w:val="20"/>
          <w:szCs w:val="20"/>
          <w:lang w:val="en-US"/>
        </w:rPr>
      </w:pPr>
      <w:r>
        <w:rPr>
          <w:rFonts w:cs="Arial"/>
          <w:b/>
          <w:sz w:val="20"/>
          <w:szCs w:val="20"/>
          <w:lang w:val="en-US"/>
        </w:rPr>
        <w:t>Experto en el Dominio (ED):</w:t>
      </w:r>
      <w:r>
        <w:rPr>
          <w:rFonts w:cs="Arial"/>
          <w:sz w:val="20"/>
          <w:szCs w:val="20"/>
          <w:lang w:val="en-US"/>
        </w:rPr>
        <w:t xml:space="preserve"> El pasajero debe ingresar a la aplicación, la cual activará el sistema de posicionamiento. El sistema detecta dónde está el pasajero y le muestra los 5 taxis más próximos a su ubicación, visualizados en un mapa, e informa ubicación, distancia y tiempo estimado. El pasajero selecciona el taxi deseado y esta acción envía una notificación a la central de taxis y al taxista a su celular. De esta forma ambos identifican el pedido de un móvil, y el taxista puede saber a dónde está el pasajero</w:t>
      </w:r>
    </w:p>
    <w:p>
      <w:pPr>
        <w:pStyle w:val="Normal"/>
        <w:rPr>
          <w:rFonts w:cs="Arial"/>
          <w:sz w:val="20"/>
          <w:szCs w:val="20"/>
          <w:lang w:val="en-US"/>
        </w:rPr>
      </w:pPr>
      <w:r>
        <w:rPr>
          <w:rFonts w:cs="Arial"/>
          <w:b/>
          <w:sz w:val="20"/>
          <w:szCs w:val="20"/>
          <w:lang w:val="en-US"/>
        </w:rPr>
        <w:t>PO:</w:t>
      </w:r>
      <w:r>
        <w:rPr>
          <w:rFonts w:cs="Arial"/>
          <w:sz w:val="20"/>
          <w:szCs w:val="20"/>
          <w:lang w:val="en-US"/>
        </w:rPr>
        <w:t xml:space="preserve"> ¿Y cómo sabe el taxista quién es el pasajero?</w:t>
      </w:r>
    </w:p>
    <w:p>
      <w:pPr>
        <w:pStyle w:val="Normal"/>
        <w:rPr>
          <w:rFonts w:cs="Arial"/>
          <w:sz w:val="20"/>
          <w:szCs w:val="20"/>
          <w:lang w:val="en-US"/>
        </w:rPr>
      </w:pPr>
      <w:r>
        <w:rPr>
          <w:rFonts w:cs="Arial"/>
          <w:b/>
          <w:sz w:val="20"/>
          <w:szCs w:val="20"/>
          <w:lang w:val="en-US"/>
        </w:rPr>
        <w:t>ED:</w:t>
      </w:r>
      <w:r>
        <w:rPr>
          <w:rFonts w:cs="Arial"/>
          <w:sz w:val="20"/>
          <w:szCs w:val="20"/>
          <w:lang w:val="en-US"/>
        </w:rPr>
        <w:t xml:space="preserve"> Cuando se instala la aplicación en el celular se pedirán los datos mínimos para registrarlo como usuario. Estos datos se pueden obtener de Facebook y el número de celular del mismo aparato donde se instala la aplicación.</w:t>
      </w:r>
    </w:p>
    <w:p>
      <w:pPr>
        <w:pStyle w:val="Normal"/>
        <w:rPr>
          <w:rFonts w:cs="Arial"/>
          <w:sz w:val="20"/>
          <w:szCs w:val="20"/>
          <w:lang w:val="en-US"/>
        </w:rPr>
      </w:pPr>
      <w:r>
        <w:rPr>
          <w:rFonts w:cs="Arial"/>
          <w:b/>
          <w:sz w:val="20"/>
          <w:szCs w:val="20"/>
          <w:lang w:val="en-US"/>
        </w:rPr>
        <w:t>PO:</w:t>
      </w:r>
      <w:r>
        <w:rPr>
          <w:rFonts w:cs="Arial"/>
          <w:sz w:val="20"/>
          <w:szCs w:val="20"/>
          <w:lang w:val="en-US"/>
        </w:rPr>
        <w:t xml:space="preserve"> ¿Y los taxistas c</w:t>
      </w:r>
      <w:r>
        <w:rPr>
          <w:rFonts w:cs="Arial"/>
          <w:sz w:val="20"/>
          <w:szCs w:val="20"/>
          <w:lang w:val="en-US"/>
        </w:rPr>
        <w:t>6</w:t>
      </w:r>
      <w:r>
        <w:rPr>
          <w:rFonts w:cs="Arial"/>
          <w:sz w:val="20"/>
          <w:szCs w:val="20"/>
          <w:lang w:val="en-US"/>
        </w:rPr>
        <w:t>ómo trabajan con esta aplicación?</w:t>
      </w:r>
    </w:p>
    <w:p>
      <w:pPr>
        <w:pStyle w:val="Normal"/>
        <w:rPr>
          <w:rFonts w:cs="Arial"/>
          <w:sz w:val="20"/>
          <w:szCs w:val="20"/>
          <w:lang w:val="en-US"/>
        </w:rPr>
      </w:pPr>
      <w:r>
        <w:rPr>
          <w:rFonts w:cs="Arial"/>
          <w:b/>
          <w:sz w:val="20"/>
          <w:szCs w:val="20"/>
          <w:lang w:val="en-US"/>
        </w:rPr>
        <w:t>ED:</w:t>
      </w:r>
      <w:r>
        <w:rPr>
          <w:rFonts w:cs="Arial"/>
          <w:sz w:val="20"/>
          <w:szCs w:val="20"/>
          <w:lang w:val="en-US"/>
        </w:rPr>
        <w:t xml:space="preserve"> Como taxista también es necesario instalar una aplicación en su celular. El taxista debe estar registrado en una central que haya contratado el servicio de taxi-mobile. Cuando instale la aplicación se solicitarán sus datos identificatorios como taxista y de su móvil (nro. de taxi y dominio), y la selección de la central a la que pertenece. La aplicación también utiliza el sistema de posicionamiento que tiene el teléfono, para poder informar en qué lugar se encuentra el taxista.</w:t>
      </w:r>
    </w:p>
    <w:p>
      <w:pPr>
        <w:pStyle w:val="Normal"/>
        <w:rPr>
          <w:rFonts w:cs="Arial"/>
          <w:sz w:val="20"/>
          <w:szCs w:val="20"/>
          <w:lang w:val="en-US"/>
        </w:rPr>
      </w:pPr>
      <w:r>
        <w:rPr>
          <w:rFonts w:cs="Arial"/>
          <w:b/>
          <w:sz w:val="20"/>
          <w:szCs w:val="20"/>
          <w:lang w:val="en-US"/>
        </w:rPr>
        <w:t>PO:</w:t>
      </w:r>
      <w:r>
        <w:rPr>
          <w:rFonts w:cs="Arial"/>
          <w:sz w:val="20"/>
          <w:szCs w:val="20"/>
          <w:lang w:val="en-US"/>
        </w:rPr>
        <w:t xml:space="preserve"> ¿Si estoy entendiendo bien, tanto el pasajero como el taxista deben contar con un Smart Phone con sistema de posicionamiento para que la aplicación funcione?</w:t>
      </w:r>
    </w:p>
    <w:p>
      <w:pPr>
        <w:pStyle w:val="Normal"/>
        <w:rPr>
          <w:rFonts w:cs="Arial"/>
          <w:sz w:val="20"/>
          <w:szCs w:val="20"/>
          <w:lang w:val="en-US"/>
        </w:rPr>
      </w:pPr>
      <w:r>
        <w:rPr>
          <w:rFonts w:cs="Arial"/>
          <w:b/>
          <w:sz w:val="20"/>
          <w:szCs w:val="20"/>
          <w:lang w:val="en-US"/>
        </w:rPr>
        <w:t>ED:</w:t>
      </w:r>
      <w:r>
        <w:rPr>
          <w:rFonts w:cs="Arial"/>
          <w:sz w:val="20"/>
          <w:szCs w:val="20"/>
          <w:lang w:val="en-US"/>
        </w:rPr>
        <w:t xml:space="preserve"> Así es, sino la aplicación no puede ubicar al taxi ni al pasajero.</w:t>
      </w:r>
    </w:p>
    <w:p>
      <w:pPr>
        <w:pStyle w:val="Normal"/>
        <w:rPr>
          <w:rFonts w:cs="Arial"/>
          <w:sz w:val="20"/>
          <w:szCs w:val="20"/>
          <w:lang w:val="en-US"/>
        </w:rPr>
      </w:pPr>
      <w:r>
        <w:rPr>
          <w:rFonts w:cs="Arial"/>
          <w:b/>
          <w:sz w:val="20"/>
          <w:szCs w:val="20"/>
          <w:lang w:val="en-US"/>
        </w:rPr>
        <w:t>PO:</w:t>
      </w:r>
      <w:r>
        <w:rPr>
          <w:rFonts w:cs="Arial"/>
          <w:sz w:val="20"/>
          <w:szCs w:val="20"/>
          <w:lang w:val="en-US"/>
        </w:rPr>
        <w:t xml:space="preserve"> ¿Y una vez que el pasajero sube al taxi, cómo se indica que ya está en viaje?</w:t>
      </w:r>
    </w:p>
    <w:p>
      <w:pPr>
        <w:pStyle w:val="Normal"/>
        <w:rPr>
          <w:rFonts w:cs="Arial"/>
          <w:sz w:val="20"/>
          <w:szCs w:val="20"/>
          <w:lang w:val="en-US"/>
        </w:rPr>
      </w:pPr>
      <w:r>
        <w:rPr>
          <w:rFonts w:cs="Arial"/>
          <w:b/>
          <w:sz w:val="20"/>
          <w:szCs w:val="20"/>
          <w:lang w:val="en-US"/>
        </w:rPr>
        <w:t>ED:</w:t>
      </w:r>
      <w:r>
        <w:rPr>
          <w:rFonts w:cs="Arial"/>
          <w:sz w:val="20"/>
          <w:szCs w:val="20"/>
          <w:lang w:val="en-US"/>
        </w:rPr>
        <w:t xml:space="preserve"> El taxista debe asentar esto en la aplicación con la opción correspondiente. De esta forma la central está al tanto de la situación. Igualmente, cuando el pasajero descienda el taxista debe indicarlo, para que el taxi quede libre en la aplicación, y se muestre a un próximo pasajero.</w:t>
      </w:r>
    </w:p>
    <w:p>
      <w:pPr>
        <w:pStyle w:val="Normal"/>
        <w:rPr>
          <w:rFonts w:cs="Arial"/>
          <w:sz w:val="20"/>
          <w:szCs w:val="20"/>
          <w:lang w:val="en-US"/>
        </w:rPr>
      </w:pPr>
      <w:r>
        <w:rPr>
          <w:rFonts w:cs="Arial"/>
          <w:b/>
          <w:sz w:val="20"/>
          <w:szCs w:val="20"/>
          <w:lang w:val="en-US"/>
        </w:rPr>
        <w:t>PO:</w:t>
      </w:r>
      <w:r>
        <w:rPr>
          <w:rFonts w:cs="Arial"/>
          <w:sz w:val="20"/>
          <w:szCs w:val="20"/>
          <w:lang w:val="en-US"/>
        </w:rPr>
        <w:t xml:space="preserve"> ¿La aplicación sólo muestra taxis libres?</w:t>
      </w:r>
    </w:p>
    <w:p>
      <w:pPr>
        <w:pStyle w:val="Normal"/>
        <w:rPr>
          <w:rFonts w:cs="Arial"/>
          <w:sz w:val="20"/>
          <w:szCs w:val="20"/>
          <w:lang w:val="en-US"/>
        </w:rPr>
      </w:pPr>
      <w:r>
        <w:rPr>
          <w:rFonts w:cs="Arial"/>
          <w:b/>
          <w:sz w:val="20"/>
          <w:szCs w:val="20"/>
          <w:lang w:val="en-US"/>
        </w:rPr>
        <w:t>ED:</w:t>
      </w:r>
      <w:r>
        <w:rPr>
          <w:rFonts w:cs="Arial"/>
          <w:sz w:val="20"/>
          <w:szCs w:val="20"/>
          <w:lang w:val="en-US"/>
        </w:rPr>
        <w:t xml:space="preserve"> A los pasajeros sí, en la central se pueden ver con distintos colores los taxis ocupados, los libres y los que están fuera de servicio.</w:t>
      </w:r>
    </w:p>
    <w:p>
      <w:pPr>
        <w:pStyle w:val="Ttulo3"/>
        <w:spacing w:before="0" w:after="0"/>
        <w:rPr>
          <w:rFonts w:ascii="Calibri" w:hAnsi="Calibri" w:eastAsia="Times New Roman" w:cs="Arial"/>
          <w:b/>
          <w:b/>
          <w:caps w:val="false"/>
          <w:smallCaps w:val="false"/>
          <w:sz w:val="20"/>
          <w:szCs w:val="20"/>
          <w:lang w:val="es-AR"/>
        </w:rPr>
      </w:pPr>
      <w:r>
        <w:rPr>
          <w:rFonts w:eastAsia="Times New Roman" w:cs="Arial" w:ascii="Calibri" w:hAnsi="Calibri"/>
          <w:b/>
          <w:caps w:val="false"/>
          <w:smallCaps w:val="false"/>
          <w:sz w:val="20"/>
          <w:szCs w:val="20"/>
          <w:lang w:val="es-AR"/>
        </w:rPr>
        <w:t>PO</w:t>
      </w:r>
      <w:r>
        <w:rPr>
          <w:rFonts w:eastAsia="Times New Roman" w:cs="Arial" w:ascii="Calibri" w:hAnsi="Calibri"/>
          <w:caps w:val="false"/>
          <w:smallCaps w:val="false"/>
          <w:sz w:val="20"/>
          <w:szCs w:val="20"/>
          <w:lang w:val="es-AR"/>
        </w:rPr>
        <w:t>: ¿Y la aplicación para la central también es mobile?</w:t>
      </w:r>
    </w:p>
    <w:p>
      <w:pPr>
        <w:pStyle w:val="Ttulo3"/>
        <w:spacing w:before="0" w:after="0"/>
        <w:rPr>
          <w:rFonts w:ascii="Calibri" w:hAnsi="Calibri" w:eastAsia="Times New Roman" w:cs="Arial"/>
          <w:b/>
          <w:b/>
          <w:caps w:val="false"/>
          <w:smallCaps w:val="false"/>
          <w:sz w:val="20"/>
          <w:szCs w:val="20"/>
          <w:lang w:val="es-AR"/>
        </w:rPr>
      </w:pPr>
      <w:r>
        <w:rPr>
          <w:rFonts w:eastAsia="Times New Roman" w:cs="Arial" w:ascii="Calibri" w:hAnsi="Calibri"/>
          <w:b/>
          <w:caps w:val="false"/>
          <w:smallCaps w:val="false"/>
          <w:sz w:val="20"/>
          <w:szCs w:val="20"/>
          <w:lang w:val="es-AR"/>
        </w:rPr>
        <w:t>ED</w:t>
      </w:r>
      <w:r>
        <w:rPr>
          <w:rFonts w:eastAsia="Times New Roman" w:cs="Arial" w:ascii="Calibri" w:hAnsi="Calibri"/>
          <w:caps w:val="false"/>
          <w:smallCaps w:val="false"/>
          <w:sz w:val="20"/>
          <w:szCs w:val="20"/>
          <w:lang w:val="es-AR"/>
        </w:rPr>
        <w:t>: No, debería ser una aplicación web.</w:t>
      </w:r>
    </w:p>
    <w:p>
      <w:pPr>
        <w:pStyle w:val="Ttulo3"/>
        <w:spacing w:before="0" w:after="0"/>
        <w:rPr>
          <w:rFonts w:ascii="Calibri" w:hAnsi="Calibri" w:eastAsia="Times New Roman" w:cs="Arial"/>
          <w:b/>
          <w:b/>
          <w:caps w:val="false"/>
          <w:smallCaps w:val="false"/>
          <w:sz w:val="20"/>
          <w:szCs w:val="20"/>
          <w:lang w:val="es-AR"/>
        </w:rPr>
      </w:pPr>
      <w:r>
        <w:rPr>
          <w:rFonts w:eastAsia="Times New Roman" w:cs="Arial" w:ascii="Calibri" w:hAnsi="Calibri"/>
          <w:b/>
          <w:caps w:val="false"/>
          <w:smallCaps w:val="false"/>
          <w:sz w:val="20"/>
          <w:szCs w:val="20"/>
          <w:lang w:val="es-AR"/>
        </w:rPr>
        <w:t>PO</w:t>
      </w:r>
      <w:r>
        <w:rPr>
          <w:rFonts w:eastAsia="Times New Roman" w:cs="Arial" w:ascii="Calibri" w:hAnsi="Calibri"/>
          <w:caps w:val="false"/>
          <w:smallCaps w:val="false"/>
          <w:sz w:val="20"/>
          <w:szCs w:val="20"/>
          <w:lang w:val="es-AR"/>
        </w:rPr>
        <w:t>: ¿La idea es que la aplicación del pasajero y del taxista sean con touch screen?</w:t>
      </w:r>
    </w:p>
    <w:p>
      <w:pPr>
        <w:pStyle w:val="Ttulo3"/>
        <w:spacing w:before="0" w:after="0"/>
        <w:rPr>
          <w:rFonts w:ascii="Calibri" w:hAnsi="Calibri" w:eastAsia="Times New Roman" w:cs="Arial"/>
          <w:b/>
          <w:b/>
          <w:caps w:val="false"/>
          <w:smallCaps w:val="false"/>
          <w:sz w:val="20"/>
          <w:szCs w:val="20"/>
          <w:lang w:val="es-AR"/>
        </w:rPr>
      </w:pPr>
      <w:r>
        <w:rPr>
          <w:rFonts w:eastAsia="Times New Roman" w:cs="Arial" w:ascii="Calibri" w:hAnsi="Calibri"/>
          <w:b/>
          <w:caps w:val="false"/>
          <w:smallCaps w:val="false"/>
          <w:sz w:val="20"/>
          <w:szCs w:val="20"/>
          <w:lang w:val="es-AR"/>
        </w:rPr>
        <w:t>ED</w:t>
      </w:r>
      <w:r>
        <w:rPr>
          <w:rFonts w:eastAsia="Times New Roman" w:cs="Arial" w:ascii="Calibri" w:hAnsi="Calibri"/>
          <w:caps w:val="false"/>
          <w:smallCaps w:val="false"/>
          <w:sz w:val="20"/>
          <w:szCs w:val="20"/>
          <w:lang w:val="es-AR"/>
        </w:rPr>
        <w:t>: y los elementos centrales de la aplicación son el mapa y el taxi. Siempre a través de la selección del taxi se indicarán las acciones que quieren realizarse, como llamarlo, indicar que está ocupado, que está libre, tanto por parte del pasajero como del taxista.</w:t>
      </w:r>
    </w:p>
    <w:p>
      <w:pPr>
        <w:pStyle w:val="Normal"/>
        <w:rPr>
          <w:rFonts w:cs="Arial"/>
          <w:sz w:val="20"/>
          <w:szCs w:val="20"/>
        </w:rPr>
      </w:pPr>
      <w:r>
        <w:rPr>
          <w:rFonts w:cs="Arial"/>
          <w:sz w:val="20"/>
          <w:szCs w:val="20"/>
        </w:rPr>
      </w:r>
    </w:p>
    <w:p>
      <w:pPr>
        <w:pStyle w:val="Normal"/>
        <w:rPr>
          <w:rFonts w:cs="Arial"/>
          <w:sz w:val="20"/>
          <w:szCs w:val="20"/>
        </w:rPr>
      </w:pPr>
      <w:r>
        <w:rPr>
          <w:rFonts w:cs="Arial"/>
          <w:sz w:val="20"/>
          <w:szCs w:val="20"/>
        </w:rPr>
        <w:t>A continuación se muestran algunos prototipos de las interfaces que se espera vean los usuarios. La generación de los mapas será provista por la plataforma  de Google Maps:</w:t>
      </w:r>
    </w:p>
    <w:p>
      <w:pPr>
        <w:pStyle w:val="Normal"/>
        <w:rPr>
          <w:rFonts w:cs="Arial"/>
          <w:sz w:val="20"/>
          <w:szCs w:val="20"/>
          <w:lang w:val="es-AR"/>
        </w:rPr>
      </w:pPr>
      <w:r>
        <w:rPr>
          <w:rFonts w:cs="Arial"/>
          <w:sz w:val="20"/>
          <w:szCs w:val="20"/>
          <w:lang w:val="es-AR"/>
        </w:rPr>
      </w:r>
    </w:p>
    <w:tbl>
      <w:tblPr>
        <w:tblStyle w:val="Tabladecuadrcula4-nfasis51"/>
        <w:tblW w:w="10457" w:type="dxa"/>
        <w:jc w:val="center"/>
        <w:tblInd w:w="0" w:type="dxa"/>
        <w:tblCellMar>
          <w:top w:w="0" w:type="dxa"/>
          <w:left w:w="108" w:type="dxa"/>
          <w:bottom w:w="0" w:type="dxa"/>
          <w:right w:w="108" w:type="dxa"/>
        </w:tblCellMar>
        <w:tblLook w:noVBand="1" w:val="04a0" w:noHBand="0" w:lastColumn="0" w:firstColumn="1" w:lastRow="0" w:firstRow="1"/>
      </w:tblPr>
      <w:tblGrid>
        <w:gridCol w:w="5228"/>
        <w:gridCol w:w="5228"/>
      </w:tblGrid>
      <w:tr>
        <w:trPr>
          <w:cnfStyle w:val="100000000000" w:firstRow="1" w:lastRow="0" w:firstColumn="0" w:lastColumn="0" w:oddVBand="0" w:evenVBand="0" w:oddHBand="0" w:evenHBand="0" w:firstRowFirstColumn="0" w:firstRowLastColumn="0" w:lastRowFirstColumn="0" w:lastRowLastColumn="0"/>
        </w:trPr>
        <w:tc>
          <w:tcPr>
            <w:tcW w:w="5228" w:type="dxa"/>
            <w:cnfStyle w:val="001000000000" w:firstRow="0" w:lastRow="0" w:firstColumn="1" w:lastColumn="0" w:oddVBand="0" w:evenVBand="0" w:oddHBand="0" w:evenHBand="0" w:firstRowFirstColumn="0" w:firstRowLastColumn="0" w:lastRowFirstColumn="0" w:lastRowLastColumn="0"/>
            <w:tcBorders>
              <w:top w:val="single" w:sz="4" w:space="0" w:color="7A855D"/>
              <w:left w:val="single" w:sz="4" w:space="0" w:color="7A855D"/>
              <w:bottom w:val="single" w:sz="4" w:space="0" w:color="7A855D"/>
              <w:right w:val="single" w:sz="4" w:space="0" w:color="7A855D"/>
              <w:insideH w:val="single" w:sz="4" w:space="0" w:color="7A855D"/>
              <w:insideV w:val="single" w:sz="4" w:space="0" w:color="7A855D"/>
            </w:tcBorders>
            <w:shd w:color="auto" w:fill="7A855D" w:themeFill="accent5" w:val="clear"/>
            <w:tcMar>
              <w:left w:w="108" w:type="dxa"/>
            </w:tcMar>
          </w:tcPr>
          <w:p>
            <w:pPr>
              <w:pStyle w:val="Normal"/>
              <w:spacing w:lineRule="auto" w:line="240" w:before="0" w:after="0"/>
              <w:jc w:val="center"/>
              <w:rPr>
                <w:rFonts w:cs="Arial"/>
                <w:sz w:val="20"/>
                <w:lang w:val="es-AR"/>
              </w:rPr>
            </w:pPr>
            <w:r>
              <w:rPr>
                <w:rFonts w:eastAsia="Calibri" w:cs="Arial"/>
                <w:b/>
                <w:bCs/>
                <w:color w:val="FFFFFF" w:themeColor="background1"/>
                <w:sz w:val="20"/>
                <w:szCs w:val="20"/>
              </w:rPr>
              <w:t>Prototipo para Taxista y para Pasajero</w:t>
            </w:r>
          </w:p>
        </w:tc>
        <w:tc>
          <w:tcPr>
            <w:tcW w:w="5228" w:type="dxa"/>
            <w:tcBorders>
              <w:top w:val="single" w:sz="4" w:space="0" w:color="7A855D"/>
              <w:left w:val="single" w:sz="4" w:space="0" w:color="7A855D"/>
              <w:bottom w:val="single" w:sz="4" w:space="0" w:color="7A855D"/>
              <w:right w:val="single" w:sz="4" w:space="0" w:color="7A855D"/>
              <w:insideH w:val="single" w:sz="4" w:space="0" w:color="7A855D"/>
              <w:insideV w:val="single" w:sz="4" w:space="0" w:color="7A855D"/>
            </w:tcBorders>
            <w:shd w:color="auto" w:fill="7A855D" w:themeFill="accent5" w:val="clear"/>
            <w:tcMar>
              <w:left w:w="108" w:type="dxa"/>
            </w:tcM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cs="Arial"/>
                <w:sz w:val="20"/>
                <w:lang w:val="es-AR"/>
              </w:rPr>
            </w:pPr>
            <w:r>
              <w:rPr>
                <w:rFonts w:eastAsia="Calibri" w:cs="Arial"/>
                <w:b/>
                <w:bCs/>
                <w:color w:val="FFFFFF" w:themeColor="background1"/>
                <w:sz w:val="20"/>
                <w:szCs w:val="20"/>
              </w:rPr>
              <w:t>Prototipo para Central de Taxis</w:t>
            </w:r>
          </w:p>
        </w:tc>
      </w:tr>
      <w:tr>
        <w:trPr>
          <w:cnfStyle w:val="000000100000" w:firstRow="0" w:lastRow="0" w:firstColumn="0" w:lastColumn="0" w:oddVBand="0" w:evenVBand="0" w:oddHBand="1" w:evenHBand="0" w:firstRowFirstColumn="0" w:firstRowLastColumn="0" w:lastRowFirstColumn="0" w:lastRowLastColumn="0"/>
        </w:trPr>
        <w:tc>
          <w:tcPr>
            <w:tcW w:w="5228" w:type="dxa"/>
            <w:cnfStyle w:val="001000000000" w:firstRow="0" w:lastRow="0" w:firstColumn="1" w:lastColumn="0" w:oddVBand="0" w:evenVBand="0" w:oddHBand="0" w:evenHBand="0" w:firstRowFirstColumn="0" w:firstRowLastColumn="0" w:lastRowFirstColumn="0" w:lastRowLastColumn="0"/>
            <w:tcBorders/>
            <w:shd w:fill="E4E7DD" w:val="clear"/>
            <w:tcMar>
              <w:left w:w="108" w:type="dxa"/>
            </w:tcMar>
          </w:tcPr>
          <w:p>
            <w:pPr>
              <w:pStyle w:val="Normal"/>
              <w:spacing w:lineRule="auto" w:line="240" w:before="0" w:after="0"/>
              <w:jc w:val="center"/>
              <w:rPr>
                <w:rFonts w:cs="Arial"/>
                <w:sz w:val="20"/>
                <w:lang w:val="es-AR"/>
              </w:rPr>
            </w:pPr>
            <w:r>
              <w:rPr>
                <w:rFonts w:eastAsia="Calibri" w:cs="Times New Roman"/>
                <w:b/>
                <w:bCs/>
                <w:szCs w:val="20"/>
              </w:rPr>
              <w:drawing>
                <wp:inline distT="0" distB="0" distL="0" distR="0">
                  <wp:extent cx="2009775" cy="1758315"/>
                  <wp:effectExtent l="0" t="0" r="0" b="0"/>
                  <wp:docPr id="3" name="Imagen1" descr="https://encrypted-tbn1.gstatic.com/images?q=tbn:ANd9GcR5cHKcLvUfUWeQikr-IPw6PAwWDeAMpUOsYdxwuz4_F0ngiGy7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 descr="https://encrypted-tbn1.gstatic.com/images?q=tbn:ANd9GcR5cHKcLvUfUWeQikr-IPw6PAwWDeAMpUOsYdxwuz4_F0ngiGy7aQ"/>
                          <pic:cNvPicPr>
                            <a:picLocks noChangeAspect="1" noChangeArrowheads="1"/>
                          </pic:cNvPicPr>
                        </pic:nvPicPr>
                        <pic:blipFill>
                          <a:blip r:embed="rId6"/>
                          <a:stretch>
                            <a:fillRect/>
                          </a:stretch>
                        </pic:blipFill>
                        <pic:spPr bwMode="auto">
                          <a:xfrm>
                            <a:off x="0" y="0"/>
                            <a:ext cx="2009775" cy="1758315"/>
                          </a:xfrm>
                          <a:prstGeom prst="rect">
                            <a:avLst/>
                          </a:prstGeom>
                        </pic:spPr>
                      </pic:pic>
                    </a:graphicData>
                  </a:graphic>
                </wp:inline>
              </w:drawing>
            </w:r>
          </w:p>
        </w:tc>
        <w:tc>
          <w:tcPr>
            <w:tcW w:w="5228" w:type="dxa"/>
            <w:tcBorders/>
            <w:shd w:fill="E4E7DD" w:val="clear"/>
            <w:tcMar>
              <w:left w:w="108" w:type="dxa"/>
            </w:tcM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cs="Arial"/>
                <w:sz w:val="20"/>
                <w:lang w:val="es-AR"/>
              </w:rPr>
            </w:pPr>
            <w:r>
              <w:rPr>
                <w:rFonts w:eastAsia="Calibri" w:cs="Times New Roman"/>
                <w:szCs w:val="20"/>
              </w:rPr>
              <w:drawing>
                <wp:inline distT="0" distB="9525" distL="0" distR="0">
                  <wp:extent cx="2838450" cy="1609725"/>
                  <wp:effectExtent l="0" t="0" r="0" b="0"/>
                  <wp:docPr id="4" name="Imagen 6" descr="https://encrypted-tbn1.gstatic.com/images?q=tbn:ANd9GcR7O3Fo3QXt1dfFy-6U6f9RT8PWMwAoPR4F-Tky8X9GIuDqzk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 descr="https://encrypted-tbn1.gstatic.com/images?q=tbn:ANd9GcR7O3Fo3QXt1dfFy-6U6f9RT8PWMwAoPR4F-Tky8X9GIuDqzklo"/>
                          <pic:cNvPicPr>
                            <a:picLocks noChangeAspect="1" noChangeArrowheads="1"/>
                          </pic:cNvPicPr>
                        </pic:nvPicPr>
                        <pic:blipFill>
                          <a:blip r:embed="rId7"/>
                          <a:stretch>
                            <a:fillRect/>
                          </a:stretch>
                        </pic:blipFill>
                        <pic:spPr bwMode="auto">
                          <a:xfrm>
                            <a:off x="0" y="0"/>
                            <a:ext cx="2838450" cy="1609725"/>
                          </a:xfrm>
                          <a:prstGeom prst="rect">
                            <a:avLst/>
                          </a:prstGeom>
                        </pic:spPr>
                      </pic:pic>
                    </a:graphicData>
                  </a:graphic>
                </wp:inline>
              </w:drawing>
            </w:r>
          </w:p>
        </w:tc>
      </w:tr>
    </w:tbl>
    <w:p>
      <w:pPr>
        <w:pStyle w:val="Normal"/>
        <w:rPr>
          <w:rFonts w:cs="Arial"/>
          <w:sz w:val="20"/>
          <w:szCs w:val="20"/>
          <w:lang w:val="es-AR"/>
        </w:rPr>
      </w:pPr>
      <w:r>
        <w:rPr>
          <w:rFonts w:cs="Arial"/>
          <w:sz w:val="20"/>
          <w:szCs w:val="20"/>
          <w:lang w:val="es-AR"/>
        </w:rPr>
      </w:r>
    </w:p>
    <w:p>
      <w:pPr>
        <w:pStyle w:val="Normal"/>
        <w:spacing w:lineRule="auto" w:line="312" w:before="0" w:after="160"/>
        <w:jc w:val="left"/>
        <w:rPr>
          <w:lang w:val="es-AR"/>
        </w:rPr>
      </w:pPr>
      <w:r>
        <w:rPr>
          <w:lang w:val="es-AR"/>
        </w:rPr>
      </w:r>
      <w:r>
        <w:br w:type="page"/>
      </w:r>
    </w:p>
    <w:p>
      <w:pPr>
        <w:pStyle w:val="Ttulo1"/>
        <w:numPr>
          <w:ilvl w:val="0"/>
          <w:numId w:val="9"/>
        </w:numPr>
        <w:tabs>
          <w:tab w:val="left" w:pos="2410" w:leader="none"/>
        </w:tabs>
        <w:rPr>
          <w:rFonts w:ascii="Century Gothic" w:hAnsi="Century Gothic"/>
          <w:color w:val="B01513"/>
        </w:rPr>
      </w:pPr>
      <w:bookmarkStart w:id="14" w:name="_Toc489174474"/>
      <w:bookmarkEnd w:id="14"/>
      <w:r>
        <w:rPr>
          <w:rFonts w:ascii="Century Gothic" w:hAnsi="Century Gothic"/>
          <w:color w:val="B01513"/>
        </w:rPr>
        <w:t>SCRUM – Prácticas de Estimación, Planificación y Seguimiento (Entregable)</w:t>
      </w:r>
    </w:p>
    <w:p>
      <w:pPr>
        <w:pStyle w:val="Normal"/>
        <w:rPr/>
      </w:pPr>
      <w:r>
        <w:rPr/>
      </w:r>
    </w:p>
    <w:tbl>
      <w:tblPr>
        <w:tblW w:w="10740"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1371"/>
        <w:gridCol w:w="9368"/>
      </w:tblGrid>
      <w:tr>
        <w:trPr>
          <w:trHeight w:val="422"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ascii="Calibri Light" w:hAnsi="Calibri Light" w:asciiTheme="majorHAnsi" w:hAnsiTheme="majorHAnsi"/>
                <w:b/>
                <w:sz w:val="20"/>
                <w:szCs w:val="20"/>
                <w:lang w:val="en-US" w:eastAsia="en-US"/>
              </w:rPr>
              <w:t>Unidad</w:t>
            </w:r>
            <w:r>
              <w:rPr>
                <w:rFonts w:eastAsia="Times New Roman" w:ascii="Calibri Light" w:hAnsi="Calibri Light" w:asciiTheme="majorHAnsi" w:hAnsiTheme="majorHAnsi"/>
                <w:sz w:val="20"/>
                <w:szCs w:val="20"/>
                <w:lang w:val="en-US" w:eastAsia="en-US"/>
              </w:rPr>
              <w:t xml:space="preserve">: </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jc w:val="left"/>
              <w:outlineLvl w:val="2"/>
              <w:rPr>
                <w:rFonts w:eastAsia="Times New Roman" w:cs="Arial"/>
                <w:sz w:val="20"/>
                <w:szCs w:val="20"/>
                <w:lang w:val="es-AR" w:eastAsia="en-US"/>
              </w:rPr>
            </w:pPr>
            <w:r>
              <w:rPr>
                <w:rFonts w:cs="Arial" w:ascii="Calibri Light" w:hAnsi="Calibri Light" w:asciiTheme="majorHAnsi" w:hAnsiTheme="majorHAnsi"/>
                <w:b/>
                <w:color w:val="000000"/>
                <w:sz w:val="20"/>
                <w:szCs w:val="20"/>
                <w:lang w:val="es-AR"/>
              </w:rPr>
              <w:t>Unidad Nro.4: Gestión Ágil de Proyectos</w:t>
            </w:r>
          </w:p>
        </w:tc>
      </w:tr>
      <w:tr>
        <w:trPr>
          <w:trHeight w:val="1826"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sz w:val="20"/>
                <w:szCs w:val="20"/>
                <w:lang w:val="es-AR" w:eastAsia="en-US"/>
              </w:rPr>
            </w:pPr>
            <w:bookmarkStart w:id="15" w:name="_Toc393012849"/>
            <w:bookmarkEnd w:id="15"/>
            <w:r>
              <w:rPr>
                <w:rFonts w:eastAsia="Times New Roman" w:cs="Arial"/>
                <w:b/>
                <w:bCs/>
                <w:sz w:val="20"/>
                <w:szCs w:val="20"/>
                <w:lang w:val="es-AR" w:eastAsia="en-US"/>
              </w:rPr>
              <w:t>Consigna:</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spacing w:before="0" w:after="120"/>
              <w:jc w:val="left"/>
              <w:outlineLvl w:val="2"/>
              <w:rPr>
                <w:rFonts w:eastAsia="Times New Roman" w:cs="Arial"/>
                <w:sz w:val="20"/>
                <w:szCs w:val="20"/>
                <w:lang w:val="es-AR" w:eastAsia="en-US"/>
              </w:rPr>
            </w:pPr>
            <w:bookmarkStart w:id="16" w:name="_Toc393012850"/>
            <w:bookmarkEnd w:id="16"/>
            <w:r>
              <w:rPr>
                <w:rFonts w:eastAsia="Times New Roman" w:cs="Arial"/>
                <w:sz w:val="20"/>
                <w:szCs w:val="20"/>
                <w:lang w:val="es-AR" w:eastAsia="en-US"/>
              </w:rPr>
              <w:t>A través de un juego y de las instrucciones comunicadas por los docentes, implementar las siguientes prácticas de Scrum:</w:t>
            </w:r>
          </w:p>
          <w:p>
            <w:pPr>
              <w:pStyle w:val="Normal"/>
              <w:numPr>
                <w:ilvl w:val="0"/>
                <w:numId w:val="1"/>
              </w:numPr>
              <w:spacing w:before="0" w:after="0"/>
              <w:contextualSpacing/>
              <w:jc w:val="left"/>
              <w:rPr>
                <w:rFonts w:eastAsia="Times New Roman" w:cs="Arial"/>
                <w:sz w:val="20"/>
                <w:szCs w:val="20"/>
                <w:lang w:val="es-AR" w:eastAsia="en-US"/>
              </w:rPr>
            </w:pPr>
            <w:r>
              <w:rPr>
                <w:rFonts w:eastAsia="Times New Roman" w:cs="Arial"/>
                <w:sz w:val="20"/>
                <w:szCs w:val="20"/>
                <w:lang w:val="es-AR" w:eastAsia="en-US"/>
              </w:rPr>
              <w:t>Planificación de Sprint</w:t>
            </w:r>
          </w:p>
          <w:p>
            <w:pPr>
              <w:pStyle w:val="Normal"/>
              <w:numPr>
                <w:ilvl w:val="0"/>
                <w:numId w:val="1"/>
              </w:numPr>
              <w:spacing w:before="0" w:after="0"/>
              <w:contextualSpacing/>
              <w:jc w:val="left"/>
              <w:rPr>
                <w:rFonts w:eastAsia="Times New Roman" w:cs="Arial"/>
                <w:sz w:val="20"/>
                <w:szCs w:val="20"/>
                <w:lang w:val="es-AR" w:eastAsia="en-US"/>
              </w:rPr>
            </w:pPr>
            <w:r>
              <w:rPr>
                <w:rFonts w:eastAsia="Times New Roman" w:cs="Arial"/>
                <w:sz w:val="20"/>
                <w:szCs w:val="20"/>
                <w:lang w:val="es-AR" w:eastAsia="en-US"/>
              </w:rPr>
              <w:t>Ejecución de Sprint</w:t>
            </w:r>
          </w:p>
          <w:p>
            <w:pPr>
              <w:pStyle w:val="Normal"/>
              <w:numPr>
                <w:ilvl w:val="0"/>
                <w:numId w:val="1"/>
              </w:numPr>
              <w:spacing w:before="0" w:after="0"/>
              <w:contextualSpacing/>
              <w:jc w:val="left"/>
              <w:rPr>
                <w:rFonts w:eastAsia="Times New Roman" w:cs="Arial"/>
                <w:sz w:val="20"/>
                <w:szCs w:val="20"/>
                <w:lang w:val="es-AR" w:eastAsia="en-US"/>
              </w:rPr>
            </w:pPr>
            <w:r>
              <w:rPr>
                <w:rFonts w:eastAsia="Times New Roman" w:cs="Arial"/>
                <w:sz w:val="20"/>
                <w:szCs w:val="20"/>
                <w:lang w:val="es-AR" w:eastAsia="en-US"/>
              </w:rPr>
              <w:t>Daily Scrum Meeting</w:t>
            </w:r>
          </w:p>
          <w:p>
            <w:pPr>
              <w:pStyle w:val="Normal"/>
              <w:numPr>
                <w:ilvl w:val="0"/>
                <w:numId w:val="1"/>
              </w:numPr>
              <w:spacing w:before="0" w:after="0"/>
              <w:contextualSpacing/>
              <w:jc w:val="left"/>
              <w:rPr>
                <w:rFonts w:eastAsia="Times New Roman" w:cs="Arial"/>
                <w:sz w:val="20"/>
                <w:szCs w:val="20"/>
                <w:lang w:val="es-AR" w:eastAsia="en-US"/>
              </w:rPr>
            </w:pPr>
            <w:r>
              <w:rPr>
                <w:rFonts w:eastAsia="Times New Roman" w:cs="Arial"/>
                <w:sz w:val="20"/>
                <w:szCs w:val="20"/>
                <w:lang w:val="es-AR" w:eastAsia="en-US"/>
              </w:rPr>
              <w:t>Sprint Review</w:t>
            </w:r>
          </w:p>
          <w:p>
            <w:pPr>
              <w:pStyle w:val="Normal"/>
              <w:numPr>
                <w:ilvl w:val="0"/>
                <w:numId w:val="1"/>
              </w:numPr>
              <w:spacing w:before="0" w:after="0"/>
              <w:contextualSpacing/>
              <w:jc w:val="left"/>
              <w:rPr>
                <w:rFonts w:eastAsia="Times New Roman" w:cs="Arial"/>
                <w:i/>
                <w:i/>
                <w:sz w:val="20"/>
                <w:szCs w:val="20"/>
                <w:lang w:val="es-AR" w:eastAsia="en-US"/>
              </w:rPr>
            </w:pPr>
            <w:r>
              <w:rPr>
                <w:rFonts w:eastAsia="Times New Roman" w:cs="Arial"/>
                <w:sz w:val="20"/>
                <w:szCs w:val="20"/>
                <w:lang w:val="es-AR" w:eastAsia="en-US"/>
              </w:rPr>
              <w:t>Sprint Retrospective</w:t>
            </w:r>
          </w:p>
        </w:tc>
      </w:tr>
      <w:tr>
        <w:trPr>
          <w:trHeight w:val="321"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cs="Arial"/>
                <w:b/>
                <w:bCs/>
                <w:sz w:val="20"/>
                <w:szCs w:val="20"/>
                <w:lang w:val="es-AR" w:eastAsia="en-US"/>
              </w:rPr>
              <w:t xml:space="preserve">Objetivo: </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eastAsia="Times New Roman" w:cs="Arial"/>
                <w:sz w:val="20"/>
                <w:szCs w:val="20"/>
                <w:lang w:val="es-AR" w:eastAsia="en-US"/>
              </w:rPr>
            </w:pPr>
            <w:r>
              <w:rPr>
                <w:rFonts w:eastAsia="Times New Roman" w:cs="Arial"/>
                <w:sz w:val="20"/>
                <w:szCs w:val="20"/>
                <w:lang w:val="es-AR" w:eastAsia="en-US"/>
              </w:rPr>
              <w:t>Aplicar las prácticas de estimación, planificación y seguimiento de Scrum en la ejecución de un caso práctico.</w:t>
            </w:r>
          </w:p>
        </w:tc>
      </w:tr>
      <w:tr>
        <w:trPr>
          <w:trHeight w:val="368"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cs="Arial"/>
                <w:b/>
                <w:bCs/>
                <w:sz w:val="20"/>
                <w:szCs w:val="20"/>
                <w:lang w:val="es-AR" w:eastAsia="en-US"/>
              </w:rPr>
              <w:t>Propósito:</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spacing w:before="0" w:after="120"/>
              <w:jc w:val="left"/>
              <w:outlineLvl w:val="2"/>
              <w:rPr>
                <w:rFonts w:eastAsia="Times New Roman" w:cs="Arial"/>
                <w:sz w:val="20"/>
                <w:szCs w:val="20"/>
                <w:lang w:val="es-AR" w:eastAsia="en-US"/>
              </w:rPr>
            </w:pPr>
            <w:r>
              <w:rPr>
                <w:rFonts w:eastAsia="Times New Roman" w:cs="Arial"/>
                <w:sz w:val="20"/>
                <w:szCs w:val="20"/>
                <w:lang w:val="es-AR" w:eastAsia="en-US"/>
              </w:rPr>
              <w:t>Familiarizarse con las prácticas de Scrum a través de una dinámica en forma de juego.</w:t>
            </w:r>
          </w:p>
        </w:tc>
      </w:tr>
      <w:tr>
        <w:trPr>
          <w:trHeight w:val="512"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cs="Arial"/>
                <w:b/>
                <w:bCs/>
                <w:sz w:val="20"/>
                <w:szCs w:val="20"/>
                <w:lang w:val="es-AR" w:eastAsia="en-US"/>
              </w:rPr>
              <w:t>Entradas:</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 xml:space="preserve">Conceptos teóricos sobre el tema, desarrollados en clase. </w:t>
            </w:r>
            <w:r>
              <w:rPr>
                <w:rFonts w:cs="Arial" w:ascii="Calibri Light" w:hAnsi="Calibri Light" w:asciiTheme="majorHAnsi" w:hAnsiTheme="majorHAnsi"/>
                <w:color w:val="000000"/>
                <w:sz w:val="20"/>
                <w:szCs w:val="20"/>
                <w:lang w:val="es-AR"/>
              </w:rPr>
              <w:t>Bibliografía referenciada sobre el tema.</w:t>
            </w:r>
          </w:p>
          <w:p>
            <w:pPr>
              <w:pStyle w:val="Normal"/>
              <w:rPr>
                <w:rFonts w:ascii="Calibri Light" w:hAnsi="Calibri Light" w:cs="Arial" w:asciiTheme="majorHAnsi" w:hAnsiTheme="majorHAnsi"/>
                <w:sz w:val="20"/>
                <w:szCs w:val="20"/>
              </w:rPr>
            </w:pPr>
            <w:r>
              <w:rPr>
                <w:rFonts w:cs="Arial" w:ascii="Calibri Light" w:hAnsi="Calibri Light" w:asciiTheme="majorHAnsi" w:hAnsiTheme="majorHAnsi"/>
                <w:sz w:val="20"/>
                <w:szCs w:val="20"/>
              </w:rPr>
              <w:t>Instrucciones del juego.</w:t>
            </w:r>
          </w:p>
          <w:p>
            <w:pPr>
              <w:pStyle w:val="Normal"/>
              <w:rPr>
                <w:rFonts w:eastAsia="Times New Roman" w:cs="Arial"/>
                <w:sz w:val="20"/>
                <w:szCs w:val="20"/>
                <w:lang w:val="es-AR" w:eastAsia="en-US"/>
              </w:rPr>
            </w:pPr>
            <w:r>
              <w:rPr>
                <w:rFonts w:cs="Arial" w:ascii="Calibri Light" w:hAnsi="Calibri Light" w:asciiTheme="majorHAnsi" w:hAnsiTheme="majorHAnsi"/>
                <w:sz w:val="20"/>
                <w:szCs w:val="20"/>
              </w:rPr>
              <w:t>Materiales necesarios.</w:t>
            </w:r>
          </w:p>
        </w:tc>
      </w:tr>
      <w:tr>
        <w:trPr>
          <w:trHeight w:val="70"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cs="Arial"/>
                <w:b/>
                <w:bCs/>
                <w:sz w:val="20"/>
                <w:szCs w:val="20"/>
                <w:lang w:val="es-AR" w:eastAsia="en-US"/>
              </w:rPr>
              <w:t>Salida:</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eastAsia="Times New Roman" w:cs="Arial"/>
                <w:sz w:val="20"/>
                <w:szCs w:val="20"/>
                <w:lang w:val="es-AR" w:eastAsia="en-US"/>
              </w:rPr>
            </w:pPr>
            <w:r>
              <w:rPr>
                <w:rFonts w:eastAsia="Times New Roman" w:cs="Arial"/>
                <w:sz w:val="20"/>
                <w:szCs w:val="20"/>
                <w:lang w:val="es-AR" w:eastAsia="en-US"/>
              </w:rPr>
              <w:t>Mostrar los resultados de la dinámica en cada Sprint Review.</w:t>
            </w:r>
          </w:p>
          <w:p>
            <w:pPr>
              <w:pStyle w:val="Normal"/>
              <w:keepNext w:val="true"/>
              <w:numPr>
                <w:ilvl w:val="0"/>
                <w:numId w:val="0"/>
              </w:numPr>
              <w:jc w:val="left"/>
              <w:outlineLvl w:val="2"/>
              <w:rPr>
                <w:rFonts w:eastAsia="Times New Roman" w:cs="Arial"/>
                <w:sz w:val="20"/>
                <w:szCs w:val="20"/>
                <w:lang w:val="es-AR" w:eastAsia="en-US"/>
              </w:rPr>
            </w:pPr>
            <w:r>
              <w:rPr>
                <w:rFonts w:eastAsia="Times New Roman" w:cs="Arial"/>
                <w:sz w:val="20"/>
                <w:szCs w:val="20"/>
                <w:lang w:val="es-AR" w:eastAsia="en-US"/>
              </w:rPr>
              <w:t xml:space="preserve">Entregar al docente </w:t>
            </w:r>
          </w:p>
          <w:p>
            <w:pPr>
              <w:pStyle w:val="ListParagraph"/>
              <w:keepNext w:val="true"/>
              <w:numPr>
                <w:ilvl w:val="0"/>
                <w:numId w:val="11"/>
              </w:numPr>
              <w:jc w:val="left"/>
              <w:outlineLvl w:val="2"/>
              <w:rPr>
                <w:rFonts w:eastAsia="Times New Roman" w:cs="Arial"/>
                <w:sz w:val="20"/>
                <w:szCs w:val="20"/>
                <w:lang w:val="es-AR" w:eastAsia="en-US"/>
              </w:rPr>
            </w:pPr>
            <w:r>
              <w:rPr>
                <w:rFonts w:eastAsia="Times New Roman" w:cs="Arial"/>
                <w:sz w:val="20"/>
                <w:szCs w:val="20"/>
                <w:lang w:val="es-AR" w:eastAsia="en-US"/>
              </w:rPr>
              <w:t>Product Backlog con priorización de las US</w:t>
            </w:r>
          </w:p>
          <w:p>
            <w:pPr>
              <w:pStyle w:val="ListParagraph"/>
              <w:keepNext w:val="true"/>
              <w:numPr>
                <w:ilvl w:val="0"/>
                <w:numId w:val="11"/>
              </w:numPr>
              <w:jc w:val="left"/>
              <w:outlineLvl w:val="2"/>
              <w:rPr>
                <w:rFonts w:eastAsia="Times New Roman" w:cs="Arial"/>
                <w:sz w:val="20"/>
                <w:szCs w:val="20"/>
                <w:lang w:val="es-AR" w:eastAsia="en-US"/>
              </w:rPr>
            </w:pPr>
            <w:r>
              <w:rPr>
                <w:rFonts w:eastAsia="Times New Roman" w:cs="Arial"/>
                <w:sz w:val="20"/>
                <w:szCs w:val="20"/>
                <w:lang w:val="es-AR" w:eastAsia="en-US"/>
              </w:rPr>
              <w:t>Sprint Backlog de cada Sprint (incluyendo estimaciones)</w:t>
            </w:r>
          </w:p>
          <w:p>
            <w:pPr>
              <w:pStyle w:val="ListParagraph"/>
              <w:keepNext w:val="true"/>
              <w:numPr>
                <w:ilvl w:val="0"/>
                <w:numId w:val="11"/>
              </w:numPr>
              <w:jc w:val="left"/>
              <w:outlineLvl w:val="2"/>
              <w:rPr>
                <w:rFonts w:eastAsia="Times New Roman" w:cs="Arial"/>
                <w:sz w:val="20"/>
                <w:szCs w:val="20"/>
                <w:lang w:val="es-AR" w:eastAsia="en-US"/>
              </w:rPr>
            </w:pPr>
            <w:r>
              <w:rPr>
                <w:rFonts w:eastAsia="Times New Roman" w:cs="Arial"/>
                <w:sz w:val="20"/>
                <w:szCs w:val="20"/>
                <w:lang w:val="es-AR" w:eastAsia="en-US"/>
              </w:rPr>
              <w:t>Gráficos de los burndown chart de cada Sprint</w:t>
            </w:r>
          </w:p>
          <w:p>
            <w:pPr>
              <w:pStyle w:val="ListParagraph"/>
              <w:keepNext w:val="true"/>
              <w:numPr>
                <w:ilvl w:val="0"/>
                <w:numId w:val="11"/>
              </w:numPr>
              <w:jc w:val="left"/>
              <w:outlineLvl w:val="2"/>
              <w:rPr>
                <w:rFonts w:eastAsia="Times New Roman" w:cs="Arial"/>
                <w:sz w:val="20"/>
                <w:szCs w:val="20"/>
                <w:lang w:val="es-AR" w:eastAsia="en-US"/>
              </w:rPr>
            </w:pPr>
            <w:r>
              <w:rPr>
                <w:rFonts w:eastAsia="Times New Roman" w:cs="Arial"/>
                <w:sz w:val="20"/>
                <w:szCs w:val="20"/>
                <w:lang w:val="es-AR" w:eastAsia="en-US"/>
              </w:rPr>
              <w:t>Resultados de las Retrospective</w:t>
            </w:r>
          </w:p>
          <w:p>
            <w:pPr>
              <w:pStyle w:val="ListParagraph"/>
              <w:keepNext w:val="true"/>
              <w:numPr>
                <w:ilvl w:val="0"/>
                <w:numId w:val="11"/>
              </w:numPr>
              <w:jc w:val="left"/>
              <w:outlineLvl w:val="2"/>
              <w:rPr>
                <w:rFonts w:eastAsia="Times New Roman" w:cs="Arial"/>
                <w:sz w:val="20"/>
                <w:szCs w:val="20"/>
                <w:lang w:val="es-AR" w:eastAsia="en-US"/>
              </w:rPr>
            </w:pPr>
            <w:r>
              <w:rPr>
                <w:rFonts w:eastAsia="Times New Roman" w:cs="Arial"/>
                <w:sz w:val="20"/>
                <w:szCs w:val="20"/>
                <w:lang w:val="es-AR" w:eastAsia="en-US"/>
              </w:rPr>
              <w:t>Hoja final de conclusiones con respuesta a las preguntas planteadas.</w:t>
            </w:r>
          </w:p>
        </w:tc>
      </w:tr>
      <w:tr>
        <w:trPr>
          <w:trHeight w:val="123"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cs="Arial"/>
                <w:b/>
                <w:bCs/>
                <w:sz w:val="20"/>
                <w:szCs w:val="20"/>
                <w:lang w:val="es-AR" w:eastAsia="en-US"/>
              </w:rPr>
              <w:t xml:space="preserve">Instrucciones: </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eastAsia="Times New Roman" w:cs="Arial"/>
                <w:sz w:val="20"/>
                <w:szCs w:val="20"/>
                <w:lang w:val="es-AR" w:eastAsia="en-US"/>
              </w:rPr>
            </w:pPr>
            <w:r>
              <w:rPr>
                <w:rFonts w:eastAsia="Times New Roman" w:cs="Arial"/>
                <w:sz w:val="20"/>
                <w:szCs w:val="20"/>
                <w:lang w:val="es-AR" w:eastAsia="en-US"/>
              </w:rPr>
              <w:t>El docente que dirige la dinámica asumirá el rol del Product Owner y será quién indique la consigna y el alcance de la dinámica a realizar.</w:t>
            </w:r>
          </w:p>
        </w:tc>
      </w:tr>
    </w:tbl>
    <w:p>
      <w:pPr>
        <w:pStyle w:val="Ttulo3"/>
        <w:spacing w:before="0" w:after="120"/>
        <w:rPr>
          <w:rFonts w:ascii="Calibri Light" w:hAnsi="Calibri Light" w:asciiTheme="minorHAnsi" w:hAnsiTheme="minorHAnsi"/>
          <w:b/>
          <w:b/>
          <w:sz w:val="20"/>
          <w:szCs w:val="20"/>
        </w:rPr>
      </w:pPr>
      <w:r>
        <w:rPr>
          <w:rFonts w:asciiTheme="minorHAnsi" w:hAnsiTheme="minorHAnsi"/>
          <w:b/>
          <w:sz w:val="20"/>
          <w:szCs w:val="20"/>
        </w:rPr>
      </w:r>
    </w:p>
    <w:p>
      <w:pPr>
        <w:pStyle w:val="Ttulo3"/>
        <w:spacing w:before="0" w:after="120"/>
        <w:rPr>
          <w:rFonts w:ascii="Calibri Light" w:hAnsi="Calibri Light" w:asciiTheme="minorHAnsi" w:hAnsiTheme="minorHAnsi"/>
          <w:b/>
          <w:b/>
          <w:sz w:val="20"/>
          <w:szCs w:val="20"/>
        </w:rPr>
      </w:pPr>
      <w:r>
        <w:rPr>
          <w:rFonts w:asciiTheme="minorHAnsi" w:hAnsiTheme="minorHAnsi"/>
          <w:b/>
          <w:sz w:val="20"/>
          <w:szCs w:val="20"/>
        </w:rPr>
        <w:t>Proyecto: Instrumentos musicales para niños</w:t>
      </w:r>
    </w:p>
    <w:p>
      <w:pPr>
        <w:pStyle w:val="Normal"/>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b/>
          <w:color w:val="222222"/>
          <w:sz w:val="20"/>
          <w:szCs w:val="20"/>
        </w:rPr>
        <w:t>Objetivo</w:t>
      </w:r>
      <w:r>
        <w:rPr>
          <w:rFonts w:cs="Calibri Light" w:ascii="Calibri Light" w:hAnsi="Calibri Light" w:asciiTheme="minorHAnsi" w:cstheme="minorHAnsi" w:hAnsiTheme="minorHAnsi"/>
          <w:color w:val="222222"/>
          <w:sz w:val="20"/>
          <w:szCs w:val="20"/>
        </w:rPr>
        <w:t xml:space="preserve">: </w:t>
      </w:r>
      <w:r>
        <w:rPr>
          <w:rFonts w:cs="Calibri Light" w:ascii="Calibri Light" w:hAnsi="Calibri Light" w:asciiTheme="minorHAnsi" w:cstheme="minorHAnsi" w:hAnsiTheme="minorHAnsi"/>
          <w:sz w:val="20"/>
          <w:szCs w:val="20"/>
        </w:rPr>
        <w:t>Fabricar prototipos de instrumentos musicales para una importante Juguetería de Córdoba. La empresa desea adquirir instrumentos musicales para niños, para lo cual ha solicitado una serie de prototipos de distintos instrumentos, lo que permitirá la atracción de más niños y potenciales clientes.</w:t>
      </w:r>
    </w:p>
    <w:p>
      <w:pPr>
        <w:pStyle w:val="Normal"/>
        <w:spacing w:before="0" w:after="120"/>
        <w:rPr>
          <w:rFonts w:ascii="Calibri Light" w:hAnsi="Calibri Light" w:cs="Calibri Light" w:asciiTheme="minorHAnsi" w:cstheme="minorHAnsi" w:hAnsiTheme="minorHAnsi"/>
          <w:color w:val="222222"/>
          <w:sz w:val="20"/>
          <w:szCs w:val="20"/>
        </w:rPr>
      </w:pPr>
      <w:r>
        <w:rPr>
          <w:rFonts w:cs="Calibri Light" w:ascii="Calibri Light" w:hAnsi="Calibri Light" w:asciiTheme="minorHAnsi" w:cstheme="minorHAnsi" w:hAnsiTheme="minorHAnsi"/>
          <w:sz w:val="20"/>
          <w:szCs w:val="20"/>
        </w:rPr>
        <w:t>Los dueños de la Juguetería desean ponerse en contacto con distintas fábricas de estos instrumentos para comprobar sus propuestas, ya que la idea está muy orientada a la calidad y no se va a aceptar cualquier instrumento</w:t>
      </w:r>
      <w:r>
        <w:rPr>
          <w:rFonts w:cs="Calibri Light" w:ascii="Calibri Light" w:hAnsi="Calibri Light" w:asciiTheme="minorHAnsi" w:cstheme="minorHAnsi" w:hAnsiTheme="minorHAnsi"/>
          <w:color w:val="222222"/>
          <w:sz w:val="20"/>
          <w:szCs w:val="20"/>
        </w:rPr>
        <w:t>.</w:t>
      </w:r>
    </w:p>
    <w:p>
      <w:pPr>
        <w:pStyle w:val="Normal"/>
        <w:spacing w:before="0" w:after="120"/>
        <w:rPr>
          <w:rFonts w:ascii="Calibri Light" w:hAnsi="Calibri Light" w:cs="Calibri Light" w:asciiTheme="minorHAnsi" w:cstheme="minorHAnsi" w:hAnsiTheme="minorHAnsi"/>
          <w:b/>
          <w:b/>
          <w:color w:val="222222"/>
          <w:sz w:val="20"/>
          <w:szCs w:val="20"/>
        </w:rPr>
      </w:pPr>
      <w:r>
        <w:rPr>
          <w:rFonts w:cs="Calibri Light" w:cstheme="minorHAnsi" w:ascii="Calibri Light" w:hAnsi="Calibri Light"/>
          <w:b/>
          <w:color w:val="222222"/>
          <w:sz w:val="20"/>
          <w:szCs w:val="20"/>
        </w:rPr>
      </w:r>
    </w:p>
    <w:p>
      <w:pPr>
        <w:pStyle w:val="Normal"/>
        <w:spacing w:before="0" w:after="120"/>
        <w:rPr>
          <w:rFonts w:ascii="Calibri Light" w:hAnsi="Calibri Light" w:cs="Calibri Light" w:asciiTheme="minorHAnsi" w:cstheme="minorHAnsi" w:hAnsiTheme="minorHAnsi"/>
          <w:b/>
          <w:b/>
          <w:color w:val="222222"/>
          <w:sz w:val="20"/>
          <w:szCs w:val="20"/>
        </w:rPr>
      </w:pPr>
      <w:r>
        <w:rPr>
          <w:rFonts w:cs="Calibri Light" w:ascii="Calibri Light" w:hAnsi="Calibri Light" w:asciiTheme="minorHAnsi" w:cstheme="minorHAnsi" w:hAnsiTheme="minorHAnsi"/>
          <w:b/>
          <w:color w:val="222222"/>
          <w:sz w:val="20"/>
          <w:szCs w:val="20"/>
        </w:rPr>
        <w:t>Materiales que cada grupo deberá tener para el desarrollo de la clase:</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1 caja vacía y pequeña (tamaño deseado, para la guitarra)</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Banditas elásticas (aproximadamente 20), tamaño acorde a la caja</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Una lata vacía y limpia y sin bordes filosos, tamaño deseado (leche Nido, Pringles, etc.)</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1 globo</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2 vasitos de plástico</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Porotos, arroz, cualquier semilla pequeña, botones o piedritas</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2 palitos de madera (palitos de helado)</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Una tira de papel del tamaño de los palitos de madera</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Un paquete de palillos de dientes</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3 conos de papel higiénico o 2 de papel de cocina</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Un trozo de cartón delgado o cartulina</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8 sorbetes o pajitas</w:t>
      </w:r>
    </w:p>
    <w:p>
      <w:pPr>
        <w:pStyle w:val="ListParagraph"/>
        <w:numPr>
          <w:ilvl w:val="0"/>
          <w:numId w:val="3"/>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Tijeras - Marcadores de colores - Cinta adhesiva - Goma de pegar</w:t>
      </w:r>
    </w:p>
    <w:p>
      <w:pPr>
        <w:pStyle w:val="ListParagraph"/>
        <w:spacing w:before="0" w:after="120"/>
        <w:rPr>
          <w:rFonts w:ascii="Calibri Light" w:hAnsi="Calibri Light" w:cs="Calibri Light" w:asciiTheme="minorHAnsi" w:cstheme="minorHAnsi" w:hAnsiTheme="minorHAnsi"/>
          <w:sz w:val="20"/>
          <w:szCs w:val="20"/>
        </w:rPr>
      </w:pPr>
      <w:r>
        <w:rPr>
          <w:rFonts w:cs="Calibri Light" w:cstheme="minorHAnsi" w:ascii="Calibri Light" w:hAnsi="Calibri Light"/>
          <w:sz w:val="20"/>
          <w:szCs w:val="20"/>
        </w:rPr>
      </w:r>
    </w:p>
    <w:p>
      <w:pPr>
        <w:pStyle w:val="Normal"/>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b/>
          <w:sz w:val="20"/>
          <w:szCs w:val="20"/>
        </w:rPr>
        <w:t>Reglas</w:t>
      </w:r>
      <w:r>
        <w:rPr>
          <w:rFonts w:cs="Calibri Light" w:ascii="Calibri Light" w:hAnsi="Calibri Light" w:asciiTheme="minorHAnsi" w:cstheme="minorHAnsi" w:hAnsiTheme="minorHAnsi"/>
          <w:sz w:val="20"/>
          <w:szCs w:val="20"/>
        </w:rPr>
        <w:t>:</w:t>
      </w:r>
    </w:p>
    <w:p>
      <w:pPr>
        <w:pStyle w:val="ListParagraph"/>
        <w:numPr>
          <w:ilvl w:val="0"/>
          <w:numId w:val="2"/>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Cuando finaliza un sprint se contarán cuántos prototipos de instrumentos musicales están terminados y listos para ser entregados a la Juguetería. Sólo se aceptarán aquellos prototipos que cumplan con el 100% de lo acordado. Si un prototipo no pasa por la revisión final de calidad no se aceptará. Los prototipos sin terminar se pueden continuar en la siguiente iteración para ser completados.</w:t>
      </w:r>
    </w:p>
    <w:p>
      <w:pPr>
        <w:pStyle w:val="ListParagraph"/>
        <w:numPr>
          <w:ilvl w:val="0"/>
          <w:numId w:val="2"/>
        </w:numPr>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Cada equipo representará a una fábrica. Cada equipo tendrá un logotipo, que será el número de grupo que le corresponde.</w:t>
      </w:r>
    </w:p>
    <w:p>
      <w:pPr>
        <w:pStyle w:val="Normal"/>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b/>
          <w:sz w:val="20"/>
          <w:szCs w:val="20"/>
        </w:rPr>
        <w:t>Theme</w:t>
      </w:r>
      <w:r>
        <w:rPr>
          <w:rFonts w:cs="Calibri Light" w:ascii="Calibri Light" w:hAnsi="Calibri Light" w:asciiTheme="minorHAnsi" w:cstheme="minorHAnsi" w:hAnsiTheme="minorHAnsi"/>
          <w:sz w:val="20"/>
          <w:szCs w:val="20"/>
        </w:rPr>
        <w:t>: Como Juguetería, deseamos ampliar nuestras ofertas de juguetes para niños y ser reconocidos como la mejor juguetería de Córdoba y con la más amplia variedad.</w:t>
      </w:r>
    </w:p>
    <w:p>
      <w:pPr>
        <w:pStyle w:val="Normal"/>
        <w:spacing w:before="0" w:after="120"/>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b/>
          <w:sz w:val="20"/>
          <w:szCs w:val="20"/>
        </w:rPr>
        <w:t>Epic</w:t>
      </w:r>
      <w:r>
        <w:rPr>
          <w:rFonts w:cs="Calibri Light" w:ascii="Calibri Light" w:hAnsi="Calibri Light" w:asciiTheme="minorHAnsi" w:cstheme="minorHAnsi" w:hAnsiTheme="minorHAnsi"/>
          <w:sz w:val="20"/>
          <w:szCs w:val="20"/>
        </w:rPr>
        <w:t>: Contar con diferentes instrumentos musicales para niños.</w:t>
      </w:r>
    </w:p>
    <w:tbl>
      <w:tblPr>
        <w:tblW w:w="10086"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5" w:type="dxa"/>
          <w:bottom w:w="0" w:type="dxa"/>
          <w:right w:w="70" w:type="dxa"/>
        </w:tblCellMar>
        <w:tblLook w:noVBand="1" w:val="04a0" w:noHBand="0" w:lastColumn="0" w:firstColumn="1" w:lastRow="0" w:firstRow="1"/>
      </w:tblPr>
      <w:tblGrid>
        <w:gridCol w:w="589"/>
        <w:gridCol w:w="8074"/>
        <w:gridCol w:w="1423"/>
      </w:tblGrid>
      <w:tr>
        <w:trPr/>
        <w:tc>
          <w:tcPr>
            <w:tcW w:w="58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Normal"/>
              <w:spacing w:beforeAutospacing="1" w:afterAutospacing="1"/>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ID</w:t>
            </w:r>
          </w:p>
        </w:tc>
        <w:tc>
          <w:tcPr>
            <w:tcW w:w="80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Ttulo4"/>
              <w:keepNext w:val="true"/>
              <w:keepLines/>
              <w:spacing w:before="80" w:after="0"/>
              <w:outlineLvl w:val="3"/>
              <w:rPr>
                <w:sz w:val="20"/>
                <w:szCs w:val="20"/>
              </w:rPr>
            </w:pPr>
            <w:r>
              <w:rPr>
                <w:sz w:val="20"/>
                <w:szCs w:val="20"/>
              </w:rPr>
              <w:t>User Stories</w:t>
            </w:r>
          </w:p>
        </w:tc>
        <w:tc>
          <w:tcPr>
            <w:tcW w:w="142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0" w:type="dxa"/>
              <w:right w:w="0" w:type="dxa"/>
            </w:tcMar>
            <w:vAlign w:val="center"/>
          </w:tcPr>
          <w:p>
            <w:pPr>
              <w:pStyle w:val="Normal"/>
              <w:spacing w:beforeAutospacing="1" w:afterAutospacing="1"/>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Valor de Negocio</w:t>
            </w:r>
          </w:p>
        </w:tc>
      </w:tr>
      <w:tr>
        <w:trPr/>
        <w:tc>
          <w:tcPr>
            <w:tcW w:w="58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Normal"/>
              <w:spacing w:beforeAutospacing="1" w:afterAutospacing="1"/>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80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Ttulo4"/>
              <w:keepNext w:val="true"/>
              <w:keepLines/>
              <w:spacing w:before="80" w:after="0"/>
              <w:outlineLvl w:val="3"/>
              <w:rPr>
                <w:sz w:val="20"/>
                <w:szCs w:val="20"/>
              </w:rPr>
            </w:pPr>
            <w:r>
              <w:rPr>
                <w:sz w:val="20"/>
                <w:szCs w:val="20"/>
              </w:rPr>
              <w:t>Yo como dueño de la juguetería quiero contar con guitarras, a fin de ofrecer el instrumento de cuerda más divertido para los chicos</w:t>
            </w:r>
          </w:p>
        </w:tc>
        <w:tc>
          <w:tcPr>
            <w:tcW w:w="142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0" w:type="dxa"/>
              <w:right w:w="0" w:type="dxa"/>
            </w:tcMar>
            <w:vAlign w:val="center"/>
          </w:tcPr>
          <w:p>
            <w:pPr>
              <w:pStyle w:val="Normal"/>
              <w:spacing w:beforeAutospacing="1" w:afterAutospacing="1"/>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15</w:t>
            </w:r>
          </w:p>
        </w:tc>
      </w:tr>
      <w:tr>
        <w:trPr/>
        <w:tc>
          <w:tcPr>
            <w:tcW w:w="58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2</w:t>
            </w:r>
          </w:p>
        </w:tc>
        <w:tc>
          <w:tcPr>
            <w:tcW w:w="80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Ttulo4"/>
              <w:keepNext w:val="true"/>
              <w:keepLines/>
              <w:spacing w:before="80" w:after="0"/>
              <w:outlineLvl w:val="3"/>
              <w:rPr>
                <w:sz w:val="20"/>
                <w:szCs w:val="20"/>
              </w:rPr>
            </w:pPr>
            <w:r>
              <w:rPr>
                <w:sz w:val="20"/>
                <w:szCs w:val="20"/>
              </w:rPr>
              <w:t>Yo como dueño de la juguetería quiero contar con tambores de lata, a fin de ofrecer instrumentos de percusión en mi empresa</w:t>
            </w:r>
          </w:p>
        </w:tc>
        <w:tc>
          <w:tcPr>
            <w:tcW w:w="142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0" w:type="dxa"/>
              <w:right w:w="0" w:type="dxa"/>
            </w:tcMar>
            <w:vAlign w:val="center"/>
          </w:tcPr>
          <w:p>
            <w:pPr>
              <w:pStyle w:val="Normal"/>
              <w:spacing w:beforeAutospacing="1" w:afterAutospacing="1"/>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10</w:t>
            </w:r>
          </w:p>
        </w:tc>
      </w:tr>
      <w:tr>
        <w:trPr/>
        <w:tc>
          <w:tcPr>
            <w:tcW w:w="58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3</w:t>
            </w:r>
          </w:p>
        </w:tc>
        <w:tc>
          <w:tcPr>
            <w:tcW w:w="80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Ttulo4"/>
              <w:keepNext w:val="true"/>
              <w:keepLines/>
              <w:spacing w:before="80" w:after="0"/>
              <w:outlineLvl w:val="3"/>
              <w:rPr>
                <w:sz w:val="20"/>
                <w:szCs w:val="20"/>
              </w:rPr>
            </w:pPr>
            <w:r>
              <w:rPr>
                <w:sz w:val="20"/>
                <w:szCs w:val="20"/>
              </w:rPr>
              <w:t>Yo como dueño de la juguetería quiero contar con maracas, a fin de ofrecer instrumentos idiófonos en mi empresa</w:t>
            </w:r>
          </w:p>
        </w:tc>
        <w:tc>
          <w:tcPr>
            <w:tcW w:w="142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0" w:type="dxa"/>
              <w:right w:w="0" w:type="dxa"/>
            </w:tcMar>
            <w:vAlign w:val="center"/>
          </w:tcPr>
          <w:p>
            <w:pPr>
              <w:pStyle w:val="Normal"/>
              <w:spacing w:beforeAutospacing="1" w:afterAutospacing="1"/>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20</w:t>
            </w:r>
          </w:p>
        </w:tc>
      </w:tr>
      <w:tr>
        <w:trPr/>
        <w:tc>
          <w:tcPr>
            <w:tcW w:w="58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4</w:t>
            </w:r>
          </w:p>
        </w:tc>
        <w:tc>
          <w:tcPr>
            <w:tcW w:w="80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Ttulo4"/>
              <w:keepNext w:val="true"/>
              <w:keepLines/>
              <w:spacing w:before="80" w:after="0"/>
              <w:outlineLvl w:val="3"/>
              <w:rPr>
                <w:sz w:val="20"/>
                <w:szCs w:val="20"/>
              </w:rPr>
            </w:pPr>
            <w:r>
              <w:rPr>
                <w:sz w:val="20"/>
                <w:szCs w:val="20"/>
              </w:rPr>
              <w:t>Yo como dueño de la juguetería quiero contar con armónicas, a fin de ampliar la variedad de instrumentos musicales ofrecidos</w:t>
            </w:r>
          </w:p>
        </w:tc>
        <w:tc>
          <w:tcPr>
            <w:tcW w:w="142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0" w:type="dxa"/>
              <w:right w:w="0" w:type="dxa"/>
            </w:tcMar>
            <w:vAlign w:val="center"/>
          </w:tcPr>
          <w:p>
            <w:pPr>
              <w:pStyle w:val="Normal"/>
              <w:spacing w:beforeAutospacing="1" w:afterAutospacing="1"/>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18</w:t>
            </w:r>
          </w:p>
        </w:tc>
      </w:tr>
      <w:tr>
        <w:trPr/>
        <w:tc>
          <w:tcPr>
            <w:tcW w:w="58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5</w:t>
            </w:r>
          </w:p>
        </w:tc>
        <w:tc>
          <w:tcPr>
            <w:tcW w:w="80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Ttulo4"/>
              <w:keepNext w:val="true"/>
              <w:keepLines/>
              <w:spacing w:before="80" w:after="0"/>
              <w:outlineLvl w:val="3"/>
              <w:rPr>
                <w:sz w:val="20"/>
                <w:szCs w:val="20"/>
              </w:rPr>
            </w:pPr>
            <w:r>
              <w:rPr>
                <w:sz w:val="20"/>
                <w:szCs w:val="20"/>
              </w:rPr>
              <w:t>Yo como dueño de la juguetería quiero contar con palos de lluvia, a fin de ofrecer instrumentos que generan sonidos ambientales</w:t>
            </w:r>
          </w:p>
        </w:tc>
        <w:tc>
          <w:tcPr>
            <w:tcW w:w="142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0" w:type="dxa"/>
              <w:right w:w="0" w:type="dxa"/>
            </w:tcMar>
            <w:vAlign w:val="center"/>
          </w:tcPr>
          <w:p>
            <w:pPr>
              <w:pStyle w:val="Normal"/>
              <w:spacing w:beforeAutospacing="1" w:afterAutospacing="1"/>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17</w:t>
            </w:r>
          </w:p>
        </w:tc>
      </w:tr>
      <w:tr>
        <w:trPr/>
        <w:tc>
          <w:tcPr>
            <w:tcW w:w="58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6</w:t>
            </w:r>
          </w:p>
        </w:tc>
        <w:tc>
          <w:tcPr>
            <w:tcW w:w="80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65" w:type="dxa"/>
            </w:tcMar>
            <w:vAlign w:val="center"/>
          </w:tcPr>
          <w:p>
            <w:pPr>
              <w:pStyle w:val="Ttulo4"/>
              <w:keepNext w:val="true"/>
              <w:keepLines/>
              <w:spacing w:before="80" w:after="0"/>
              <w:outlineLvl w:val="3"/>
              <w:rPr>
                <w:sz w:val="20"/>
                <w:szCs w:val="20"/>
              </w:rPr>
            </w:pPr>
            <w:r>
              <w:rPr>
                <w:sz w:val="20"/>
                <w:szCs w:val="20"/>
              </w:rPr>
              <w:t>Yo como dueño de la juguetería quiero contar con zampoñas, a fin de ampliar la variedad de instrumentos musicales ofrecidos</w:t>
            </w:r>
          </w:p>
        </w:tc>
        <w:tc>
          <w:tcPr>
            <w:tcW w:w="142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0" w:type="dxa"/>
              <w:right w:w="0" w:type="dxa"/>
            </w:tcMar>
            <w:vAlign w:val="center"/>
          </w:tcPr>
          <w:p>
            <w:pPr>
              <w:pStyle w:val="Normal"/>
              <w:spacing w:beforeAutospacing="1" w:afterAutospacing="1"/>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20</w:t>
            </w:r>
          </w:p>
        </w:tc>
      </w:tr>
    </w:tbl>
    <w:p>
      <w:pPr>
        <w:pStyle w:val="Normal"/>
        <w:rPr>
          <w:rFonts w:ascii="Calibri Light" w:hAnsi="Calibri Light" w:cs="Calibri Light" w:asciiTheme="minorHAnsi" w:cstheme="minorHAnsi" w:hAnsiTheme="minorHAnsi"/>
          <w:b/>
          <w:b/>
          <w:sz w:val="20"/>
          <w:szCs w:val="20"/>
          <w:highlight w:val="yellow"/>
          <w:lang w:val="es-AR"/>
        </w:rPr>
      </w:pPr>
      <w:r>
        <w:rPr>
          <w:rFonts w:cs="Calibri Light" w:cstheme="minorHAnsi" w:ascii="Calibri Light" w:hAnsi="Calibri Light"/>
          <w:b/>
          <w:sz w:val="20"/>
          <w:szCs w:val="20"/>
          <w:highlight w:val="yellow"/>
          <w:lang w:val="es-AR"/>
        </w:rPr>
      </w:r>
    </w:p>
    <w:p>
      <w:pPr>
        <w:pStyle w:val="Normal"/>
        <w:rPr>
          <w:rFonts w:ascii="Calibri Light" w:hAnsi="Calibri Light" w:cs="Calibri Light" w:asciiTheme="minorHAnsi" w:cstheme="minorHAnsi" w:hAnsiTheme="minorHAnsi"/>
          <w:b/>
          <w:b/>
          <w:color w:val="222222"/>
          <w:sz w:val="20"/>
          <w:szCs w:val="20"/>
        </w:rPr>
      </w:pPr>
      <w:r>
        <w:rPr>
          <w:rFonts w:cs="Calibri Light" w:ascii="Calibri Light" w:hAnsi="Calibri Light" w:asciiTheme="minorHAnsi" w:cstheme="minorHAnsi" w:hAnsiTheme="minorHAnsi"/>
          <w:b/>
          <w:color w:val="222222"/>
          <w:sz w:val="20"/>
          <w:szCs w:val="20"/>
        </w:rPr>
        <w:t>Imágenes (a modo ilustrativo) de los prototipos deseados</w:t>
      </w:r>
    </w:p>
    <w:tbl>
      <w:tblPr>
        <w:tblStyle w:val="Tablaconcuadrcula"/>
        <w:tblW w:w="10610" w:type="dxa"/>
        <w:jc w:val="center"/>
        <w:tblInd w:w="0" w:type="dxa"/>
        <w:tblCellMar>
          <w:top w:w="0" w:type="dxa"/>
          <w:left w:w="108" w:type="dxa"/>
          <w:bottom w:w="0" w:type="dxa"/>
          <w:right w:w="108" w:type="dxa"/>
        </w:tblCellMar>
        <w:tblLook w:noVBand="1" w:val="04a0" w:noHBand="0" w:lastColumn="0" w:firstColumn="1" w:lastRow="0" w:firstRow="1"/>
      </w:tblPr>
      <w:tblGrid>
        <w:gridCol w:w="4328"/>
        <w:gridCol w:w="2982"/>
        <w:gridCol w:w="3300"/>
      </w:tblGrid>
      <w:tr>
        <w:trPr/>
        <w:tc>
          <w:tcPr>
            <w:tcW w:w="43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color w:val="222222"/>
                <w:sz w:val="20"/>
                <w:szCs w:val="20"/>
              </w:rPr>
            </w:pPr>
            <w:r>
              <w:rPr/>
              <w:drawing>
                <wp:inline distT="0" distB="7620" distL="0" distR="5715">
                  <wp:extent cx="2147570" cy="1783715"/>
                  <wp:effectExtent l="0" t="0" r="0" b="0"/>
                  <wp:docPr id="5"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9" descr=""/>
                          <pic:cNvPicPr>
                            <a:picLocks noChangeAspect="1" noChangeArrowheads="1"/>
                          </pic:cNvPicPr>
                        </pic:nvPicPr>
                        <pic:blipFill>
                          <a:blip r:embed="rId8"/>
                          <a:stretch>
                            <a:fillRect/>
                          </a:stretch>
                        </pic:blipFill>
                        <pic:spPr bwMode="auto">
                          <a:xfrm>
                            <a:off x="0" y="0"/>
                            <a:ext cx="2147570" cy="1783715"/>
                          </a:xfrm>
                          <a:prstGeom prst="rect">
                            <a:avLst/>
                          </a:prstGeom>
                        </pic:spPr>
                      </pic:pic>
                    </a:graphicData>
                  </a:graphic>
                </wp:inline>
              </w:drawing>
            </w:r>
          </w:p>
          <w:p>
            <w:pPr>
              <w:pStyle w:val="Normal"/>
              <w:jc w:val="center"/>
              <w:rPr>
                <w:rFonts w:ascii="Calibri Light" w:hAnsi="Calibri Light" w:cs="Calibri Light" w:asciiTheme="minorHAnsi" w:cstheme="minorHAnsi" w:hAnsiTheme="minorHAnsi"/>
                <w:b/>
                <w:b/>
                <w:color w:val="222222"/>
                <w:sz w:val="20"/>
                <w:szCs w:val="20"/>
              </w:rPr>
            </w:pPr>
            <w:r>
              <w:rPr>
                <w:rFonts w:cs="Calibri Light" w:ascii="Calibri Light" w:hAnsi="Calibri Light" w:asciiTheme="minorHAnsi" w:cstheme="minorHAnsi" w:hAnsiTheme="minorHAnsi"/>
                <w:b/>
                <w:color w:val="222222"/>
                <w:sz w:val="20"/>
                <w:szCs w:val="20"/>
              </w:rPr>
              <w:t>1</w:t>
            </w:r>
          </w:p>
        </w:tc>
        <w:tc>
          <w:tcPr>
            <w:tcW w:w="29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Light" w:hAnsi="Calibri Light" w:asciiTheme="minorHAnsi" w:hAnsiTheme="minorHAnsi"/>
                <w:b/>
                <w:b/>
                <w:sz w:val="20"/>
                <w:szCs w:val="20"/>
              </w:rPr>
            </w:pPr>
            <w:r>
              <w:rPr/>
              <w:object>
                <v:shape id="ole_rId9" style="width:140.25pt;height:150.75pt" o:ole="">
                  <v:imagedata r:id="rId10" o:title=""/>
                </v:shape>
                <o:OLEObject Type="Embed" ProgID="PBrush" ShapeID="ole_rId9" DrawAspect="Content" ObjectID="_1708291790" r:id="rId9"/>
              </w:object>
            </w:r>
          </w:p>
          <w:p>
            <w:pPr>
              <w:pStyle w:val="Normal"/>
              <w:jc w:val="center"/>
              <w:rPr>
                <w:rFonts w:ascii="Calibri Light" w:hAnsi="Calibri Light" w:cs="Calibri Light" w:asciiTheme="minorHAnsi" w:cstheme="minorHAnsi" w:hAnsiTheme="minorHAnsi"/>
                <w:b/>
                <w:b/>
                <w:color w:val="222222"/>
                <w:sz w:val="20"/>
                <w:szCs w:val="20"/>
              </w:rPr>
            </w:pPr>
            <w:r>
              <w:rPr>
                <w:rFonts w:ascii="Calibri Light" w:hAnsi="Calibri Light" w:asciiTheme="minorHAnsi" w:hAnsiTheme="minorHAnsi"/>
                <w:b/>
                <w:sz w:val="20"/>
                <w:szCs w:val="20"/>
              </w:rPr>
              <w:t>2</w:t>
            </w:r>
          </w:p>
        </w:tc>
        <w:tc>
          <w:tcPr>
            <w:tcW w:w="33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color w:val="222222"/>
                <w:sz w:val="20"/>
                <w:szCs w:val="20"/>
              </w:rPr>
            </w:pPr>
            <w:r>
              <w:rPr/>
              <w:object>
                <v:shape id="ole_rId11" style="width:156pt;height:157.5pt" o:ole="">
                  <v:imagedata r:id="rId12" o:title=""/>
                </v:shape>
                <o:OLEObject Type="Embed" ProgID="PBrush" ShapeID="ole_rId11" DrawAspect="Content" ObjectID="_226616631" r:id="rId11"/>
              </w:object>
            </w:r>
          </w:p>
          <w:p>
            <w:pPr>
              <w:pStyle w:val="Normal"/>
              <w:jc w:val="center"/>
              <w:rPr>
                <w:rFonts w:ascii="Calibri Light" w:hAnsi="Calibri Light" w:cs="Calibri Light" w:asciiTheme="minorHAnsi" w:cstheme="minorHAnsi" w:hAnsiTheme="minorHAnsi"/>
                <w:b/>
                <w:b/>
                <w:color w:val="222222"/>
                <w:sz w:val="20"/>
                <w:szCs w:val="20"/>
              </w:rPr>
            </w:pPr>
            <w:r>
              <w:rPr>
                <w:rFonts w:cs="Calibri Light" w:ascii="Calibri Light" w:hAnsi="Calibri Light" w:asciiTheme="minorHAnsi" w:cstheme="minorHAnsi" w:hAnsiTheme="minorHAnsi"/>
                <w:b/>
                <w:color w:val="222222"/>
                <w:sz w:val="20"/>
                <w:szCs w:val="20"/>
              </w:rPr>
              <w:t>3</w:t>
            </w:r>
          </w:p>
        </w:tc>
      </w:tr>
      <w:tr>
        <w:trPr/>
        <w:tc>
          <w:tcPr>
            <w:tcW w:w="43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Light" w:hAnsi="Calibri Light" w:asciiTheme="minorHAnsi" w:hAnsiTheme="minorHAnsi"/>
                <w:b/>
                <w:b/>
                <w:sz w:val="20"/>
                <w:szCs w:val="20"/>
              </w:rPr>
            </w:pPr>
            <w:r>
              <w:rPr/>
              <w:drawing>
                <wp:inline distT="0" distB="6985" distL="0" distR="7620">
                  <wp:extent cx="2640965" cy="1593215"/>
                  <wp:effectExtent l="0" t="0" r="0" b="0"/>
                  <wp:docPr id="6"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3" descr=""/>
                          <pic:cNvPicPr>
                            <a:picLocks noChangeAspect="1" noChangeArrowheads="1"/>
                          </pic:cNvPicPr>
                        </pic:nvPicPr>
                        <pic:blipFill>
                          <a:blip r:embed="rId13"/>
                          <a:stretch>
                            <a:fillRect/>
                          </a:stretch>
                        </pic:blipFill>
                        <pic:spPr bwMode="auto">
                          <a:xfrm>
                            <a:off x="0" y="0"/>
                            <a:ext cx="2640965" cy="1593215"/>
                          </a:xfrm>
                          <a:prstGeom prst="rect">
                            <a:avLst/>
                          </a:prstGeom>
                        </pic:spPr>
                      </pic:pic>
                    </a:graphicData>
                  </a:graphic>
                </wp:inline>
              </w:drawing>
            </w:r>
          </w:p>
          <w:p>
            <w:pPr>
              <w:pStyle w:val="Normal"/>
              <w:jc w:val="center"/>
              <w:rPr>
                <w:rFonts w:ascii="Calibri Light" w:hAnsi="Calibri Light" w:asciiTheme="minorHAnsi" w:hAnsiTheme="minorHAnsi"/>
                <w:b/>
                <w:b/>
                <w:sz w:val="20"/>
                <w:szCs w:val="20"/>
                <w:lang w:eastAsia="es-AR"/>
              </w:rPr>
            </w:pPr>
            <w:r>
              <w:rPr>
                <w:rFonts w:ascii="Calibri Light" w:hAnsi="Calibri Light" w:asciiTheme="minorHAnsi" w:hAnsiTheme="minorHAnsi"/>
                <w:b/>
                <w:sz w:val="20"/>
                <w:szCs w:val="20"/>
              </w:rPr>
              <w:t>4</w:t>
            </w:r>
          </w:p>
        </w:tc>
        <w:tc>
          <w:tcPr>
            <w:tcW w:w="29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Light" w:hAnsi="Calibri Light" w:asciiTheme="minorHAnsi" w:hAnsiTheme="minorHAnsi"/>
                <w:b/>
                <w:b/>
                <w:sz w:val="20"/>
                <w:szCs w:val="20"/>
              </w:rPr>
            </w:pPr>
            <w:r>
              <w:rPr/>
              <w:object>
                <v:shape id="ole_rId14" style="width:114pt;height:139.5pt" o:ole="">
                  <v:imagedata r:id="rId15" o:title=""/>
                </v:shape>
                <o:OLEObject Type="Embed" ProgID="PBrush" ShapeID="ole_rId14" DrawAspect="Content" ObjectID="_1630263901" r:id="rId14"/>
              </w:object>
            </w:r>
          </w:p>
          <w:p>
            <w:pPr>
              <w:pStyle w:val="Normal"/>
              <w:jc w:val="center"/>
              <w:rPr>
                <w:rFonts w:ascii="Calibri Light" w:hAnsi="Calibri Light" w:asciiTheme="minorHAnsi" w:hAnsiTheme="minorHAnsi"/>
                <w:b/>
                <w:b/>
                <w:sz w:val="20"/>
                <w:szCs w:val="20"/>
              </w:rPr>
            </w:pPr>
            <w:r>
              <w:rPr>
                <w:rFonts w:ascii="Calibri Light" w:hAnsi="Calibri Light" w:asciiTheme="minorHAnsi" w:hAnsiTheme="minorHAnsi"/>
                <w:b/>
                <w:sz w:val="20"/>
                <w:szCs w:val="20"/>
              </w:rPr>
              <w:t>5</w:t>
            </w:r>
          </w:p>
        </w:tc>
        <w:tc>
          <w:tcPr>
            <w:tcW w:w="33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Calibri Light" w:hAnsi="Calibri Light" w:asciiTheme="minorHAnsi" w:hAnsiTheme="minorHAnsi"/>
                <w:b/>
                <w:b/>
                <w:sz w:val="20"/>
                <w:szCs w:val="20"/>
              </w:rPr>
            </w:pPr>
            <w:r>
              <w:rPr/>
              <w:drawing>
                <wp:inline distT="0" distB="0" distL="0" distR="0">
                  <wp:extent cx="1790700" cy="1683385"/>
                  <wp:effectExtent l="0" t="0" r="0" b="0"/>
                  <wp:docPr id="7"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 descr=""/>
                          <pic:cNvPicPr>
                            <a:picLocks noChangeAspect="1" noChangeArrowheads="1"/>
                          </pic:cNvPicPr>
                        </pic:nvPicPr>
                        <pic:blipFill>
                          <a:blip r:embed="rId16"/>
                          <a:stretch>
                            <a:fillRect/>
                          </a:stretch>
                        </pic:blipFill>
                        <pic:spPr bwMode="auto">
                          <a:xfrm>
                            <a:off x="0" y="0"/>
                            <a:ext cx="1790700" cy="1683385"/>
                          </a:xfrm>
                          <a:prstGeom prst="rect">
                            <a:avLst/>
                          </a:prstGeom>
                        </pic:spPr>
                      </pic:pic>
                    </a:graphicData>
                  </a:graphic>
                </wp:inline>
              </w:drawing>
            </w:r>
          </w:p>
          <w:p>
            <w:pPr>
              <w:pStyle w:val="Normal"/>
              <w:jc w:val="center"/>
              <w:rPr>
                <w:rFonts w:ascii="Calibri Light" w:hAnsi="Calibri Light" w:asciiTheme="minorHAnsi" w:hAnsiTheme="minorHAnsi"/>
                <w:b/>
                <w:b/>
                <w:sz w:val="20"/>
                <w:szCs w:val="20"/>
                <w:lang w:eastAsia="es-AR"/>
              </w:rPr>
            </w:pPr>
            <w:r>
              <w:rPr>
                <w:rFonts w:ascii="Calibri Light" w:hAnsi="Calibri Light" w:asciiTheme="minorHAnsi" w:hAnsiTheme="minorHAnsi"/>
                <w:b/>
                <w:sz w:val="20"/>
                <w:szCs w:val="20"/>
              </w:rPr>
              <w:t>6</w:t>
            </w:r>
          </w:p>
        </w:tc>
      </w:tr>
    </w:tbl>
    <w:p>
      <w:pPr>
        <w:pStyle w:val="Normal"/>
        <w:rPr>
          <w:rFonts w:ascii="Calibri Light" w:hAnsi="Calibri Light" w:cs="Calibri Light" w:asciiTheme="minorHAnsi" w:cstheme="minorHAnsi" w:hAnsiTheme="minorHAnsi"/>
          <w:b/>
          <w:b/>
          <w:color w:val="222222"/>
          <w:sz w:val="20"/>
          <w:szCs w:val="20"/>
        </w:rPr>
      </w:pPr>
      <w:r>
        <w:rPr>
          <w:rFonts w:cs="Calibri Light" w:cstheme="minorHAnsi" w:ascii="Calibri Light" w:hAnsi="Calibri Light"/>
          <w:b/>
          <w:color w:val="222222"/>
          <w:sz w:val="20"/>
          <w:szCs w:val="20"/>
        </w:rPr>
      </w:r>
    </w:p>
    <w:p>
      <w:pPr>
        <w:pStyle w:val="Normal"/>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 xml:space="preserve">Detalle de historias de usuario. </w:t>
      </w:r>
    </w:p>
    <w:tbl>
      <w:tblPr>
        <w:tblStyle w:val="Tablaconcuadrcula"/>
        <w:tblW w:w="10610" w:type="dxa"/>
        <w:jc w:val="center"/>
        <w:tblInd w:w="0" w:type="dxa"/>
        <w:tblCellMar>
          <w:top w:w="0" w:type="dxa"/>
          <w:left w:w="108" w:type="dxa"/>
          <w:bottom w:w="0" w:type="dxa"/>
          <w:right w:w="108" w:type="dxa"/>
        </w:tblCellMar>
        <w:tblLook w:noVBand="1" w:val="04a0" w:noHBand="0" w:lastColumn="0" w:firstColumn="1" w:lastRow="0" w:firstRow="1"/>
      </w:tblPr>
      <w:tblGrid>
        <w:gridCol w:w="1007"/>
        <w:gridCol w:w="7563"/>
        <w:gridCol w:w="1087"/>
        <w:gridCol w:w="952"/>
      </w:tblGrid>
      <w:tr>
        <w:trPr/>
        <w:tc>
          <w:tcPr>
            <w:tcW w:w="100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ID de la historia</w:t>
            </w:r>
          </w:p>
        </w:tc>
        <w:tc>
          <w:tcPr>
            <w:tcW w:w="7563"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u w:val="single"/>
              </w:rPr>
            </w:pPr>
            <w:r>
              <w:rPr>
                <w:rFonts w:cs="Calibri Light" w:ascii="Calibri Light" w:hAnsi="Calibri Light" w:asciiTheme="minorHAnsi" w:cstheme="minorHAnsi" w:hAnsiTheme="minorHAnsi"/>
                <w:b/>
                <w:sz w:val="20"/>
                <w:szCs w:val="20"/>
                <w:u w:val="single"/>
              </w:rPr>
              <w:t>Actividades (orientativas)</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Esfuerzo (minutos)</w:t>
            </w:r>
          </w:p>
        </w:tc>
        <w:tc>
          <w:tcPr>
            <w:tcW w:w="952"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Puntos de historia</w:t>
            </w:r>
          </w:p>
        </w:tc>
      </w:tr>
      <w:tr>
        <w:trPr/>
        <w:tc>
          <w:tcPr>
            <w:tcW w:w="1007"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 xml:space="preserve">Hacer un agujero a la caja </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2</w:t>
            </w:r>
          </w:p>
        </w:tc>
        <w:tc>
          <w:tcPr>
            <w:tcW w:w="952"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 xml:space="preserve">Atravesar las bandas elásticas de una punta a la otra, cuidando que pasen por encima del agujero, y sujetarlas </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Personalizar prototipo</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3</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2</w:t>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En la boca superior de la lata extender el látex del globo para cubrirla</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Sujetar con una bandita elásticas el látex del globo</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Personalizar prototipo</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3</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3</w:t>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Colocar dentro de los vasitos los porotos, arroz, botones y/o piedritas</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Pegar con cinta el otro vaso, juntando boca con boca</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Personalizar prototipo</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3</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4</w:t>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Colocar el papel entre los dos palos de madera</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Fijar banda elástica en cada extremo de los palos</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En cada extremo, introducir un palillo por encima y otro por debajo del papel, situados justo al lado de las bandas elásticas</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2</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Personalizar prototipo</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3</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5</w:t>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Unir con cinta los conos</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Atravesarlos por todos lados con palillos de dientes, formando cruces.</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4</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Cortar las puntas salientes de los palillos</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2</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Pegar o encintar cada palillo para que queden en su lugar</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2</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Depositar arroz dentro del cono</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Tapar ambos extremos del cono con el cartón</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2</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Personalizar prototipo</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3</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6</w:t>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Cortar dos pequeñas piezas rectangulares de cartón</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restart"/>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Colocar y pegar los sorbitos en una de las piezas de cartón</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2</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Pegar la segunda pieza de cartón sobre la primera, de modo tal que las pajitas queden entre los dos cartones</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Recortar la parte inferior de las pajitas, cada una debe ser más corta que la anterior</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1</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r>
        <w:trPr/>
        <w:tc>
          <w:tcPr>
            <w:tcW w:w="1007"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c>
          <w:tcPr>
            <w:tcW w:w="7563" w:type="dxa"/>
            <w:tcBorders/>
            <w:shd w:fill="auto" w:val="clear"/>
            <w:tcMar>
              <w:left w:w="108" w:type="dxa"/>
            </w:tcMar>
            <w:vAlign w:val="center"/>
          </w:tcPr>
          <w:p>
            <w:pPr>
              <w:pStyle w:val="Normal"/>
              <w:spacing w:beforeAutospacing="1" w:afterAutospacing="1"/>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Personalizar prototipo</w:t>
            </w:r>
          </w:p>
        </w:tc>
        <w:tc>
          <w:tcPr>
            <w:tcW w:w="1087" w:type="dxa"/>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ascii="Calibri Light" w:hAnsi="Calibri Light" w:asciiTheme="minorHAnsi" w:cstheme="minorHAnsi" w:hAnsiTheme="minorHAnsi"/>
                <w:b/>
                <w:sz w:val="20"/>
                <w:szCs w:val="20"/>
              </w:rPr>
              <w:t>3</w:t>
            </w:r>
          </w:p>
        </w:tc>
        <w:tc>
          <w:tcPr>
            <w:tcW w:w="952" w:type="dxa"/>
            <w:vMerge w:val="continue"/>
            <w:tcBorders/>
            <w:shd w:fill="auto" w:val="clear"/>
            <w:tcMar>
              <w:left w:w="108" w:type="dxa"/>
            </w:tcMar>
            <w:vAlign w:val="center"/>
          </w:tcPr>
          <w:p>
            <w:pPr>
              <w:pStyle w:val="Normal"/>
              <w:jc w:val="center"/>
              <w:rPr>
                <w:rFonts w:ascii="Calibri Light" w:hAnsi="Calibri Light" w:cs="Calibri Light" w:asciiTheme="minorHAnsi" w:cstheme="minorHAnsi" w:hAnsiTheme="minorHAnsi"/>
                <w:b/>
                <w:b/>
                <w:sz w:val="20"/>
                <w:szCs w:val="20"/>
              </w:rPr>
            </w:pPr>
            <w:r>
              <w:rPr>
                <w:rFonts w:cs="Calibri Light" w:cstheme="minorHAnsi" w:ascii="Calibri Light" w:hAnsi="Calibri Light"/>
                <w:b/>
                <w:sz w:val="20"/>
                <w:szCs w:val="20"/>
              </w:rPr>
            </w:r>
          </w:p>
        </w:tc>
      </w:tr>
    </w:tbl>
    <w:p>
      <w:pPr>
        <w:pStyle w:val="Normal"/>
        <w:spacing w:before="0" w:after="120"/>
        <w:rPr>
          <w:rFonts w:ascii="Calibri Light" w:hAnsi="Calibri Light" w:cs="Calibri Light" w:asciiTheme="minorHAnsi" w:cstheme="minorHAnsi" w:hAnsiTheme="minorHAnsi"/>
          <w:b/>
          <w:b/>
          <w:color w:val="222222"/>
          <w:sz w:val="20"/>
          <w:szCs w:val="20"/>
        </w:rPr>
      </w:pPr>
      <w:r>
        <w:rPr>
          <w:rFonts w:cs="Calibri Light" w:cstheme="minorHAnsi" w:ascii="Calibri Light" w:hAnsi="Calibri Light"/>
          <w:b/>
          <w:color w:val="222222"/>
          <w:sz w:val="20"/>
          <w:szCs w:val="20"/>
        </w:rPr>
      </w:r>
    </w:p>
    <w:p>
      <w:pPr>
        <w:pStyle w:val="Normal"/>
        <w:spacing w:before="0" w:after="120"/>
        <w:rPr>
          <w:rFonts w:ascii="Calibri Light" w:hAnsi="Calibri Light" w:cs="Calibri Light" w:asciiTheme="minorHAnsi" w:cstheme="minorHAnsi" w:hAnsiTheme="minorHAnsi"/>
          <w:b/>
          <w:b/>
          <w:color w:val="222222"/>
          <w:sz w:val="20"/>
          <w:szCs w:val="20"/>
        </w:rPr>
      </w:pPr>
      <w:r>
        <w:rPr>
          <w:rFonts w:cs="Calibri Light" w:cstheme="minorHAnsi" w:ascii="Calibri Light" w:hAnsi="Calibri Light"/>
          <w:b/>
          <w:color w:val="222222"/>
          <w:sz w:val="20"/>
          <w:szCs w:val="20"/>
        </w:rPr>
      </w:r>
    </w:p>
    <w:p>
      <w:pPr>
        <w:pStyle w:val="Normal"/>
        <w:spacing w:before="0" w:after="120"/>
        <w:rPr>
          <w:rFonts w:ascii="Calibri Light" w:hAnsi="Calibri Light" w:cs="Calibri Light" w:asciiTheme="minorHAnsi" w:cstheme="minorHAnsi" w:hAnsiTheme="minorHAnsi"/>
          <w:b/>
          <w:b/>
          <w:color w:val="222222"/>
          <w:sz w:val="20"/>
          <w:szCs w:val="20"/>
        </w:rPr>
      </w:pPr>
      <w:r>
        <w:rPr>
          <w:rFonts w:cs="Calibri Light" w:cstheme="minorHAnsi" w:ascii="Calibri Light" w:hAnsi="Calibri Light"/>
          <w:b/>
          <w:color w:val="222222"/>
          <w:sz w:val="20"/>
          <w:szCs w:val="20"/>
        </w:rPr>
      </w:r>
    </w:p>
    <w:p>
      <w:pPr>
        <w:pStyle w:val="Normal"/>
        <w:spacing w:before="0" w:after="120"/>
        <w:rPr>
          <w:rFonts w:ascii="Calibri Light" w:hAnsi="Calibri Light" w:cs="Calibri Light" w:asciiTheme="minorHAnsi" w:cstheme="minorHAnsi" w:hAnsiTheme="minorHAnsi"/>
          <w:b/>
          <w:b/>
          <w:color w:val="222222"/>
          <w:sz w:val="20"/>
          <w:szCs w:val="20"/>
        </w:rPr>
      </w:pPr>
      <w:r>
        <w:rPr>
          <w:rFonts w:cs="Calibri Light" w:cstheme="minorHAnsi" w:ascii="Calibri Light" w:hAnsi="Calibri Light"/>
          <w:b/>
          <w:color w:val="222222"/>
          <w:sz w:val="20"/>
          <w:szCs w:val="20"/>
        </w:rPr>
      </w:r>
    </w:p>
    <w:p>
      <w:pPr>
        <w:pStyle w:val="Normal"/>
        <w:spacing w:before="0" w:after="120"/>
        <w:rPr>
          <w:rFonts w:ascii="Calibri Light" w:hAnsi="Calibri Light" w:cs="Calibri Light" w:asciiTheme="minorHAnsi" w:cstheme="minorHAnsi" w:hAnsiTheme="minorHAnsi"/>
          <w:b/>
          <w:b/>
          <w:color w:val="222222"/>
          <w:sz w:val="20"/>
          <w:szCs w:val="20"/>
        </w:rPr>
      </w:pPr>
      <w:r>
        <w:rPr>
          <w:rFonts w:cs="Calibri Light" w:ascii="Calibri Light" w:hAnsi="Calibri Light" w:asciiTheme="minorHAnsi" w:cstheme="minorHAnsi" w:hAnsiTheme="minorHAnsi"/>
          <w:b/>
          <w:color w:val="222222"/>
          <w:sz w:val="20"/>
          <w:szCs w:val="20"/>
        </w:rPr>
        <w:t>Conclusiones</w:t>
      </w:r>
    </w:p>
    <w:p>
      <w:pPr>
        <w:pStyle w:val="ListParagraph"/>
        <w:numPr>
          <w:ilvl w:val="0"/>
          <w:numId w:val="10"/>
        </w:numPr>
        <w:spacing w:lineRule="auto" w:line="312"/>
        <w:jc w:val="left"/>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¿Se consiguió lo que el cliente quería desde el principio?</w:t>
      </w:r>
    </w:p>
    <w:p>
      <w:pPr>
        <w:pStyle w:val="ListParagraph"/>
        <w:numPr>
          <w:ilvl w:val="0"/>
          <w:numId w:val="10"/>
        </w:numPr>
        <w:spacing w:lineRule="auto" w:line="312"/>
        <w:jc w:val="left"/>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¿Las estimaciones han ido mejorando con el tiempo? ¿Los equipos encontraron su límite de producción? Repasar los Burndown chart.</w:t>
      </w:r>
    </w:p>
    <w:p>
      <w:pPr>
        <w:pStyle w:val="ListParagraph"/>
        <w:numPr>
          <w:ilvl w:val="0"/>
          <w:numId w:val="10"/>
        </w:numPr>
        <w:spacing w:lineRule="auto" w:line="312"/>
        <w:jc w:val="left"/>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¿El concepto de la retrospectiva fue útil?</w:t>
      </w:r>
    </w:p>
    <w:p>
      <w:pPr>
        <w:pStyle w:val="ListParagraph"/>
        <w:numPr>
          <w:ilvl w:val="0"/>
          <w:numId w:val="10"/>
        </w:numPr>
        <w:rPr>
          <w:rFonts w:ascii="Calibri Light" w:hAnsi="Calibri Light" w:cs="Calibri Light" w:asciiTheme="minorHAnsi" w:cstheme="minorHAnsi" w:hAnsiTheme="minorHAnsi"/>
          <w:sz w:val="20"/>
          <w:szCs w:val="20"/>
        </w:rPr>
      </w:pPr>
      <w:r>
        <w:rPr>
          <w:rFonts w:cs="Calibri Light" w:ascii="Calibri Light" w:hAnsi="Calibri Light" w:asciiTheme="minorHAnsi" w:cstheme="minorHAnsi" w:hAnsiTheme="minorHAnsi"/>
          <w:sz w:val="20"/>
          <w:szCs w:val="20"/>
        </w:rPr>
        <w:t>¿Los motivó el hecho de trabajar en equipo?</w:t>
      </w:r>
    </w:p>
    <w:p>
      <w:pPr>
        <w:pStyle w:val="Normal"/>
        <w:spacing w:lineRule="auto" w:line="312" w:before="0" w:after="160"/>
        <w:jc w:val="left"/>
        <w:rPr>
          <w:rFonts w:ascii="Calibri Light" w:hAnsi="Calibri Light" w:eastAsia="Times New Roman" w:cs="Calibri" w:asciiTheme="minorHAnsi" w:hAnsiTheme="minorHAnsi"/>
          <w:color w:val="222222"/>
          <w:sz w:val="20"/>
          <w:szCs w:val="20"/>
        </w:rPr>
      </w:pPr>
      <w:r>
        <w:rPr>
          <w:rFonts w:eastAsia="Times New Roman" w:cs="Calibri" w:ascii="Calibri Light" w:hAnsi="Calibri Light"/>
          <w:color w:val="222222"/>
          <w:sz w:val="20"/>
          <w:szCs w:val="20"/>
        </w:rPr>
      </w:r>
      <w:r>
        <w:br w:type="page"/>
      </w:r>
    </w:p>
    <w:p>
      <w:pPr>
        <w:pStyle w:val="Ttulo1"/>
        <w:numPr>
          <w:ilvl w:val="0"/>
          <w:numId w:val="9"/>
        </w:numPr>
        <w:tabs>
          <w:tab w:val="left" w:pos="2410" w:leader="none"/>
        </w:tabs>
        <w:rPr>
          <w:rFonts w:ascii="Century Gothic" w:hAnsi="Century Gothic"/>
          <w:color w:val="B01513"/>
        </w:rPr>
      </w:pPr>
      <w:bookmarkStart w:id="17" w:name="_Toc489174475"/>
      <w:bookmarkEnd w:id="17"/>
      <w:r>
        <w:rPr>
          <w:rFonts w:ascii="Century Gothic" w:hAnsi="Century Gothic"/>
          <w:color w:val="B01513"/>
        </w:rPr>
        <w:t>SCRUM – MONITOREO Y MÉTRICAS ÁGILES (Entregable)</w:t>
      </w:r>
    </w:p>
    <w:tbl>
      <w:tblPr>
        <w:tblW w:w="10740"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1371"/>
        <w:gridCol w:w="9368"/>
      </w:tblGrid>
      <w:tr>
        <w:trPr>
          <w:trHeight w:val="422"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ascii="Calibri Light" w:hAnsi="Calibri Light" w:asciiTheme="majorHAnsi" w:hAnsiTheme="majorHAnsi"/>
                <w:b/>
                <w:sz w:val="20"/>
                <w:szCs w:val="20"/>
                <w:lang w:val="en-US" w:eastAsia="en-US"/>
              </w:rPr>
              <w:t>Unidad</w:t>
            </w:r>
            <w:r>
              <w:rPr>
                <w:rFonts w:eastAsia="Times New Roman" w:ascii="Calibri Light" w:hAnsi="Calibri Light" w:asciiTheme="majorHAnsi" w:hAnsiTheme="majorHAnsi"/>
                <w:sz w:val="20"/>
                <w:szCs w:val="20"/>
                <w:lang w:val="en-US" w:eastAsia="en-US"/>
              </w:rPr>
              <w:t xml:space="preserve">: </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jc w:val="left"/>
              <w:outlineLvl w:val="2"/>
              <w:rPr>
                <w:rFonts w:eastAsia="Times New Roman" w:cs="Arial"/>
                <w:sz w:val="20"/>
                <w:szCs w:val="20"/>
                <w:lang w:val="es-AR" w:eastAsia="en-US"/>
              </w:rPr>
            </w:pPr>
            <w:r>
              <w:rPr>
                <w:rFonts w:cs="Arial" w:ascii="Calibri Light" w:hAnsi="Calibri Light" w:asciiTheme="majorHAnsi" w:hAnsiTheme="majorHAnsi"/>
                <w:b/>
                <w:color w:val="000000"/>
                <w:sz w:val="20"/>
                <w:szCs w:val="20"/>
                <w:lang w:val="es-AR"/>
              </w:rPr>
              <w:t>Unidad Nro.4: Gestión Ágil de Proyectos</w:t>
            </w:r>
          </w:p>
        </w:tc>
      </w:tr>
      <w:tr>
        <w:trPr>
          <w:trHeight w:val="172"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sz w:val="20"/>
                <w:szCs w:val="20"/>
                <w:lang w:val="es-AR" w:eastAsia="en-US"/>
              </w:rPr>
            </w:pPr>
            <w:r>
              <w:rPr>
                <w:rFonts w:eastAsia="Times New Roman" w:cs="Arial"/>
                <w:b/>
                <w:bCs/>
                <w:sz w:val="20"/>
                <w:szCs w:val="20"/>
                <w:lang w:val="es-AR" w:eastAsia="en-US"/>
              </w:rPr>
              <w:t>Consigna:</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eastAsia="Times New Roman" w:cs="Arial"/>
                <w:i/>
                <w:i/>
                <w:sz w:val="20"/>
                <w:szCs w:val="20"/>
                <w:lang w:val="es-AR" w:eastAsia="en-US"/>
              </w:rPr>
            </w:pPr>
            <w:r>
              <w:rPr>
                <w:rFonts w:eastAsia="Times New Roman" w:cs="Arial"/>
                <w:sz w:val="20"/>
                <w:szCs w:val="20"/>
                <w:lang w:val="es-AR" w:eastAsia="en-US"/>
              </w:rPr>
              <w:t>En función de las User Story y estimaciones entregadas, implementar las prácticas de Scrum, haciendo foco en la definición y análisis de métricas.</w:t>
            </w:r>
          </w:p>
        </w:tc>
      </w:tr>
      <w:tr>
        <w:trPr>
          <w:trHeight w:val="321"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cs="Arial"/>
                <w:b/>
                <w:bCs/>
                <w:sz w:val="20"/>
                <w:szCs w:val="20"/>
                <w:lang w:val="es-AR" w:eastAsia="en-US"/>
              </w:rPr>
              <w:t xml:space="preserve">Objetivo: </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eastAsia="Times New Roman" w:cs="Arial"/>
                <w:sz w:val="20"/>
                <w:szCs w:val="20"/>
                <w:lang w:val="es-AR" w:eastAsia="en-US"/>
              </w:rPr>
            </w:pPr>
            <w:r>
              <w:rPr>
                <w:rFonts w:eastAsia="Times New Roman" w:cs="Arial" w:ascii="Calibri Light" w:hAnsi="Calibri Light" w:asciiTheme="minorHAnsi" w:hAnsiTheme="minorHAnsi"/>
                <w:sz w:val="20"/>
                <w:szCs w:val="20"/>
                <w:lang w:val="es-AR" w:eastAsia="en-US"/>
              </w:rPr>
              <w:t>Aplicar las prácticas de métricas ágiles en la ejecución de un caso práctico de Scrum.</w:t>
            </w:r>
          </w:p>
        </w:tc>
      </w:tr>
      <w:tr>
        <w:trPr>
          <w:trHeight w:val="368"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cs="Arial"/>
                <w:b/>
                <w:bCs/>
                <w:sz w:val="20"/>
                <w:szCs w:val="20"/>
                <w:lang w:val="es-AR" w:eastAsia="en-US"/>
              </w:rPr>
              <w:t>Propósito:</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Repasar los conceptos vinculados a la definición de Métricas de Software.</w:t>
            </w:r>
          </w:p>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Definir y especificar métricas ágiles de software.</w:t>
            </w:r>
          </w:p>
          <w:p>
            <w:pPr>
              <w:pStyle w:val="Normal"/>
              <w:keepNext w:val="true"/>
              <w:numPr>
                <w:ilvl w:val="0"/>
                <w:numId w:val="0"/>
              </w:numPr>
              <w:spacing w:before="0" w:after="120"/>
              <w:jc w:val="left"/>
              <w:outlineLvl w:val="2"/>
              <w:rPr>
                <w:rFonts w:eastAsia="Times New Roman" w:cs="Arial"/>
                <w:sz w:val="20"/>
                <w:szCs w:val="20"/>
                <w:lang w:val="es-AR" w:eastAsia="en-US"/>
              </w:rPr>
            </w:pPr>
            <w:r>
              <w:rPr>
                <w:rFonts w:eastAsia="Times New Roman" w:cs="Calibri" w:ascii="Calibri Light" w:hAnsi="Calibri Light" w:asciiTheme="minorHAnsi" w:hAnsiTheme="minorHAnsi"/>
                <w:color w:val="000000"/>
                <w:sz w:val="20"/>
                <w:szCs w:val="20"/>
                <w:lang w:eastAsia="en-US"/>
              </w:rPr>
              <w:t>Analizar e interpretar métricas ágiles de software.</w:t>
            </w:r>
          </w:p>
        </w:tc>
      </w:tr>
      <w:tr>
        <w:trPr>
          <w:trHeight w:val="512"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cs="Arial"/>
                <w:b/>
                <w:bCs/>
                <w:sz w:val="20"/>
                <w:szCs w:val="20"/>
                <w:lang w:val="es-AR" w:eastAsia="en-US"/>
              </w:rPr>
              <w:t>Entradas:</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 xml:space="preserve">Conceptos teóricos sobre el tema, desarrollados en clase. </w:t>
            </w:r>
            <w:r>
              <w:rPr>
                <w:rFonts w:cs="Arial" w:ascii="Calibri Light" w:hAnsi="Calibri Light" w:asciiTheme="majorHAnsi" w:hAnsiTheme="majorHAnsi"/>
                <w:color w:val="000000"/>
                <w:sz w:val="20"/>
                <w:szCs w:val="20"/>
                <w:lang w:val="es-AR"/>
              </w:rPr>
              <w:t>Bibliografía referenciada sobre el tema.</w:t>
            </w:r>
          </w:p>
          <w:p>
            <w:pPr>
              <w:pStyle w:val="Normal"/>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Enunciado del proyecto</w:t>
            </w:r>
          </w:p>
          <w:p>
            <w:pPr>
              <w:pStyle w:val="Normal"/>
              <w:rPr>
                <w:rFonts w:eastAsia="Times New Roman" w:cs="Arial"/>
                <w:sz w:val="20"/>
                <w:szCs w:val="20"/>
                <w:lang w:val="es-AR" w:eastAsia="en-US"/>
              </w:rPr>
            </w:pPr>
            <w:r>
              <w:rPr>
                <w:rFonts w:eastAsia="Times New Roman" w:cs="Calibri" w:ascii="Calibri Light" w:hAnsi="Calibri Light" w:asciiTheme="minorHAnsi" w:hAnsiTheme="minorHAnsi"/>
                <w:sz w:val="20"/>
                <w:szCs w:val="20"/>
                <w:lang w:eastAsia="en-US"/>
              </w:rPr>
              <w:t>Lista de US</w:t>
            </w:r>
          </w:p>
        </w:tc>
      </w:tr>
      <w:tr>
        <w:trPr>
          <w:trHeight w:val="70"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cs="Arial"/>
                <w:b/>
                <w:bCs/>
                <w:sz w:val="20"/>
                <w:szCs w:val="20"/>
                <w:lang w:val="es-AR" w:eastAsia="en-US"/>
              </w:rPr>
              <w:t>Salida:</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keepNext w:val="true"/>
              <w:numPr>
                <w:ilvl w:val="0"/>
                <w:numId w:val="0"/>
              </w:numPr>
              <w:jc w:val="left"/>
              <w:outlineLvl w:val="2"/>
              <w:rPr>
                <w:rFonts w:eastAsia="Times New Roman" w:cs="Arial"/>
                <w:sz w:val="20"/>
                <w:szCs w:val="20"/>
                <w:lang w:val="es-AR" w:eastAsia="en-US"/>
              </w:rPr>
            </w:pPr>
            <w:r>
              <w:rPr>
                <w:rFonts w:eastAsia="Times New Roman" w:cs="Calibri" w:ascii="Calibri Light" w:hAnsi="Calibri Light" w:asciiTheme="minorHAnsi" w:hAnsiTheme="minorHAnsi"/>
                <w:sz w:val="20"/>
                <w:szCs w:val="20"/>
                <w:lang w:eastAsia="en-US"/>
              </w:rPr>
              <w:t>Cada grupo presentará las métricas definidas y los resultados obtenidos luego de la ejecución de cada Sprint, junto con un diagnóstico de lo ocurrido, así como también el producto final obtenido</w:t>
            </w:r>
            <w:r>
              <w:rPr>
                <w:rFonts w:eastAsia="Times New Roman" w:cs="Arial"/>
                <w:sz w:val="20"/>
                <w:szCs w:val="20"/>
                <w:lang w:val="es-AR" w:eastAsia="en-US"/>
              </w:rPr>
              <w:t xml:space="preserve"> </w:t>
            </w:r>
          </w:p>
        </w:tc>
      </w:tr>
      <w:tr>
        <w:trPr>
          <w:trHeight w:val="123" w:hRule="atLeast"/>
        </w:trPr>
        <w:tc>
          <w:tcPr>
            <w:tcW w:w="13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spacing w:before="0" w:after="120"/>
              <w:outlineLvl w:val="2"/>
              <w:rPr>
                <w:rFonts w:eastAsia="Times New Roman" w:cs="Arial"/>
                <w:b/>
                <w:b/>
                <w:bCs/>
                <w:sz w:val="20"/>
                <w:szCs w:val="20"/>
                <w:lang w:val="es-AR" w:eastAsia="en-US"/>
              </w:rPr>
            </w:pPr>
            <w:r>
              <w:rPr>
                <w:rFonts w:eastAsia="Times New Roman" w:cs="Arial"/>
                <w:b/>
                <w:bCs/>
                <w:sz w:val="20"/>
                <w:szCs w:val="20"/>
                <w:lang w:val="es-AR" w:eastAsia="en-US"/>
              </w:rPr>
              <w:t xml:space="preserve">Instrucciones: </w:t>
            </w:r>
          </w:p>
        </w:tc>
        <w:tc>
          <w:tcPr>
            <w:tcW w:w="9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keepNext w:val="true"/>
              <w:numPr>
                <w:ilvl w:val="0"/>
                <w:numId w:val="12"/>
              </w:numPr>
              <w:jc w:val="left"/>
              <w:outlineLvl w:val="2"/>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 xml:space="preserve">Dividirse en grupos </w:t>
            </w:r>
          </w:p>
          <w:p>
            <w:pPr>
              <w:pStyle w:val="ListParagraph"/>
              <w:keepNext w:val="true"/>
              <w:numPr>
                <w:ilvl w:val="0"/>
                <w:numId w:val="12"/>
              </w:numPr>
              <w:jc w:val="left"/>
              <w:outlineLvl w:val="2"/>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Estimar cada una de las US enunciadas</w:t>
            </w:r>
          </w:p>
          <w:p>
            <w:pPr>
              <w:pStyle w:val="ListParagraph"/>
              <w:keepNext w:val="true"/>
              <w:numPr>
                <w:ilvl w:val="0"/>
                <w:numId w:val="12"/>
              </w:numPr>
              <w:jc w:val="left"/>
              <w:outlineLvl w:val="2"/>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Priorizar y planificar los Sprint</w:t>
            </w:r>
          </w:p>
          <w:p>
            <w:pPr>
              <w:pStyle w:val="ListParagraph"/>
              <w:keepNext w:val="true"/>
              <w:numPr>
                <w:ilvl w:val="0"/>
                <w:numId w:val="12"/>
              </w:numPr>
              <w:jc w:val="left"/>
              <w:outlineLvl w:val="2"/>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Definir las métricas ágiles a utilizar</w:t>
            </w:r>
          </w:p>
          <w:p>
            <w:pPr>
              <w:pStyle w:val="ListParagraph"/>
              <w:keepNext w:val="true"/>
              <w:numPr>
                <w:ilvl w:val="0"/>
                <w:numId w:val="12"/>
              </w:numPr>
              <w:jc w:val="left"/>
              <w:outlineLvl w:val="2"/>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Ejecutar los Sprint (de 15 minutos cada uno), incluyendo</w:t>
            </w:r>
          </w:p>
          <w:p>
            <w:pPr>
              <w:pStyle w:val="ListParagraph"/>
              <w:keepNext w:val="true"/>
              <w:numPr>
                <w:ilvl w:val="0"/>
                <w:numId w:val="12"/>
              </w:numPr>
              <w:jc w:val="left"/>
              <w:outlineLvl w:val="2"/>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2 Daily Scrum Meeting</w:t>
            </w:r>
          </w:p>
          <w:p>
            <w:pPr>
              <w:pStyle w:val="ListParagraph"/>
              <w:keepNext w:val="true"/>
              <w:numPr>
                <w:ilvl w:val="0"/>
                <w:numId w:val="12"/>
              </w:numPr>
              <w:jc w:val="left"/>
              <w:outlineLvl w:val="2"/>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1 Sprint Review, registrando los resultados para cada una de las métricas definidas y un diagnóstico de la situación</w:t>
            </w:r>
          </w:p>
          <w:p>
            <w:pPr>
              <w:pStyle w:val="ListParagraph"/>
              <w:keepNext w:val="true"/>
              <w:numPr>
                <w:ilvl w:val="0"/>
                <w:numId w:val="12"/>
              </w:numPr>
              <w:jc w:val="left"/>
              <w:outlineLvl w:val="2"/>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Presentar el trabajo realizado</w:t>
            </w:r>
          </w:p>
          <w:p>
            <w:pPr>
              <w:pStyle w:val="Normal"/>
              <w:keepNext w:val="true"/>
              <w:numPr>
                <w:ilvl w:val="0"/>
                <w:numId w:val="0"/>
              </w:numPr>
              <w:jc w:val="left"/>
              <w:outlineLvl w:val="2"/>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sz w:val="20"/>
                <w:szCs w:val="20"/>
                <w:lang w:eastAsia="en-US"/>
              </w:rPr>
            </w:r>
          </w:p>
          <w:p>
            <w:pPr>
              <w:pStyle w:val="ListParagraph"/>
              <w:ind w:left="360" w:hanging="0"/>
              <w:rPr>
                <w:rFonts w:ascii="Papyrus" w:hAnsi="Papyrus" w:cs="Arial"/>
                <w:b/>
                <w:b/>
                <w:i/>
                <w:i/>
                <w:sz w:val="20"/>
                <w:szCs w:val="22"/>
                <w:lang w:val="es-AR"/>
              </w:rPr>
            </w:pPr>
            <w:r>
              <w:rPr>
                <w:rFonts w:cs="Arial" w:ascii="Papyrus" w:hAnsi="Papyrus"/>
                <w:b/>
                <w:i/>
                <w:sz w:val="20"/>
                <w:szCs w:val="22"/>
                <w:lang w:val="es-AR"/>
              </w:rPr>
              <w:t>Tener en cuenta que:</w:t>
            </w:r>
          </w:p>
          <w:p>
            <w:pPr>
              <w:pStyle w:val="ListParagraph"/>
              <w:numPr>
                <w:ilvl w:val="0"/>
                <w:numId w:val="5"/>
              </w:numPr>
              <w:ind w:left="709" w:hanging="360"/>
              <w:jc w:val="left"/>
              <w:rPr>
                <w:rFonts w:ascii="Papyrus" w:hAnsi="Papyrus" w:cs="Arial"/>
                <w:sz w:val="20"/>
                <w:szCs w:val="22"/>
                <w:lang w:val="es-AR"/>
              </w:rPr>
            </w:pPr>
            <w:r>
              <w:rPr>
                <w:rFonts w:cs="Arial" w:ascii="Papyrus" w:hAnsi="Papyrus"/>
                <w:sz w:val="20"/>
                <w:szCs w:val="22"/>
                <w:lang w:val="es-AR"/>
              </w:rPr>
              <w:t>Cada sprint dura 15 minutos, formados por 3 días de 5 minutos cada uno</w:t>
            </w:r>
          </w:p>
          <w:p>
            <w:pPr>
              <w:pStyle w:val="ListParagraph"/>
              <w:numPr>
                <w:ilvl w:val="0"/>
                <w:numId w:val="5"/>
              </w:numPr>
              <w:ind w:left="709" w:hanging="360"/>
              <w:jc w:val="left"/>
              <w:rPr>
                <w:rFonts w:ascii="Papyrus" w:hAnsi="Papyrus" w:cs="Arial"/>
                <w:sz w:val="20"/>
                <w:szCs w:val="22"/>
                <w:lang w:val="es-AR"/>
              </w:rPr>
            </w:pPr>
            <w:r>
              <w:rPr>
                <w:rFonts w:cs="Arial" w:ascii="Papyrus" w:hAnsi="Papyrus"/>
                <w:sz w:val="20"/>
                <w:szCs w:val="22"/>
                <w:lang w:val="es-AR"/>
              </w:rPr>
              <w:t>Cada sprint planning dura 3 minutos</w:t>
            </w:r>
          </w:p>
          <w:p>
            <w:pPr>
              <w:pStyle w:val="Normal"/>
              <w:keepNext w:val="true"/>
              <w:numPr>
                <w:ilvl w:val="0"/>
                <w:numId w:val="0"/>
              </w:numPr>
              <w:jc w:val="left"/>
              <w:outlineLvl w:val="2"/>
              <w:rPr>
                <w:rFonts w:eastAsia="Times New Roman" w:cs="Arial"/>
                <w:sz w:val="20"/>
                <w:szCs w:val="20"/>
                <w:lang w:val="es-AR" w:eastAsia="en-US"/>
              </w:rPr>
            </w:pPr>
            <w:r>
              <w:rPr>
                <w:rFonts w:eastAsia="Times New Roman" w:cs="Arial"/>
                <w:sz w:val="20"/>
                <w:szCs w:val="20"/>
                <w:lang w:val="es-AR" w:eastAsia="en-US"/>
              </w:rPr>
            </w:r>
          </w:p>
        </w:tc>
      </w:tr>
    </w:tbl>
    <w:p>
      <w:pPr>
        <w:pStyle w:val="Normal"/>
        <w:keepNext w:val="true"/>
        <w:numPr>
          <w:ilvl w:val="0"/>
          <w:numId w:val="0"/>
        </w:numPr>
        <w:spacing w:before="0" w:after="120"/>
        <w:outlineLvl w:val="2"/>
        <w:rPr>
          <w:rFonts w:ascii="Calibri Light" w:hAnsi="Calibri Light" w:eastAsia="Times New Roman" w:cs="Arial" w:asciiTheme="minorHAnsi" w:hAnsiTheme="minorHAnsi"/>
          <w:b/>
          <w:b/>
          <w:bCs/>
          <w:sz w:val="20"/>
          <w:szCs w:val="20"/>
          <w:lang w:eastAsia="en-US"/>
        </w:rPr>
      </w:pPr>
      <w:r>
        <w:rPr>
          <w:rFonts w:eastAsia="Times New Roman" w:cs="Arial" w:ascii="Calibri Light" w:hAnsi="Calibri Light"/>
          <w:b/>
          <w:bCs/>
          <w:sz w:val="20"/>
          <w:szCs w:val="20"/>
          <w:lang w:eastAsia="en-US"/>
        </w:rPr>
      </w:r>
    </w:p>
    <w:p>
      <w:pPr>
        <w:pStyle w:val="Normal"/>
        <w:keepNext w:val="true"/>
        <w:numPr>
          <w:ilvl w:val="0"/>
          <w:numId w:val="0"/>
        </w:numPr>
        <w:spacing w:before="0" w:after="120"/>
        <w:outlineLvl w:val="2"/>
        <w:rPr>
          <w:rFonts w:ascii="Calibri Light" w:hAnsi="Calibri Light" w:eastAsia="Times New Roman" w:cs="Calibri" w:asciiTheme="minorHAnsi" w:hAnsiTheme="minorHAnsi"/>
          <w:b/>
          <w:b/>
          <w:bCs/>
          <w:sz w:val="20"/>
          <w:szCs w:val="20"/>
          <w:lang w:eastAsia="en-US"/>
        </w:rPr>
      </w:pPr>
      <w:bookmarkStart w:id="18" w:name="_Toc393012857"/>
      <w:bookmarkEnd w:id="18"/>
      <w:r>
        <w:rPr>
          <w:rFonts w:eastAsia="Times New Roman" w:cs="Calibri" w:ascii="Calibri Light" w:hAnsi="Calibri Light" w:asciiTheme="minorHAnsi" w:hAnsiTheme="minorHAnsi"/>
          <w:b/>
          <w:bCs/>
          <w:sz w:val="20"/>
          <w:szCs w:val="20"/>
          <w:lang w:eastAsia="en-US"/>
        </w:rPr>
        <w:t>Expendedor de Productos Marinos:</w:t>
      </w:r>
    </w:p>
    <w:p>
      <w:pPr>
        <w:pStyle w:val="Normal"/>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El Cliente, una marca deportiva reconocida mundialmente, quiere lanzar un producto para deportes marinos inexistente en el mercado. Con el fin de dar una mayor imagen de innovación el producto se venderá a través de un expendedor automático.</w:t>
      </w:r>
    </w:p>
    <w:p>
      <w:pPr>
        <w:pStyle w:val="Normal"/>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La visión del proyecto será construir un expendedor automático de un producto deportivo.</w:t>
      </w:r>
    </w:p>
    <w:p>
      <w:pPr>
        <w:pStyle w:val="Normal"/>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Las herramientas son las siguientes:</w:t>
      </w:r>
    </w:p>
    <w:p>
      <w:pPr>
        <w:pStyle w:val="Normal"/>
        <w:numPr>
          <w:ilvl w:val="1"/>
          <w:numId w:val="4"/>
        </w:numPr>
        <w:spacing w:before="0" w:after="120"/>
        <w:jc w:val="left"/>
        <w:rPr>
          <w:rFonts w:ascii="Calibri Light" w:hAnsi="Calibri Light" w:eastAsia="Times New Roman" w:cs="Calibri" w:asciiTheme="minorHAnsi" w:hAnsiTheme="minorHAnsi"/>
          <w:sz w:val="20"/>
          <w:szCs w:val="20"/>
          <w:lang w:val="en-US" w:eastAsia="en-US"/>
        </w:rPr>
      </w:pPr>
      <w:r>
        <w:rPr>
          <w:rFonts w:eastAsia="Times New Roman" w:cs="Calibri" w:ascii="Calibri Light" w:hAnsi="Calibri Light" w:asciiTheme="minorHAnsi" w:hAnsiTheme="minorHAnsi"/>
          <w:sz w:val="20"/>
          <w:szCs w:val="20"/>
          <w:lang w:val="en-US" w:eastAsia="en-US"/>
        </w:rPr>
        <w:t>1 afiche blanco, un marcador negro, cinta adhesiva y post it (para la planificación de los Sprint)</w:t>
      </w:r>
    </w:p>
    <w:p>
      <w:pPr>
        <w:pStyle w:val="Normal"/>
        <w:numPr>
          <w:ilvl w:val="1"/>
          <w:numId w:val="4"/>
        </w:numPr>
        <w:spacing w:before="0" w:after="120"/>
        <w:jc w:val="left"/>
        <w:rPr>
          <w:rFonts w:ascii="Calibri Light" w:hAnsi="Calibri Light" w:eastAsia="Times New Roman" w:cs="Calibri" w:asciiTheme="minorHAnsi" w:hAnsiTheme="minorHAnsi"/>
          <w:sz w:val="20"/>
          <w:szCs w:val="20"/>
          <w:lang w:val="en-US" w:eastAsia="en-US"/>
        </w:rPr>
      </w:pPr>
      <w:r>
        <w:rPr>
          <w:rFonts w:eastAsia="Times New Roman" w:cs="Calibri" w:ascii="Calibri Light" w:hAnsi="Calibri Light" w:asciiTheme="minorHAnsi" w:hAnsiTheme="minorHAnsi"/>
          <w:sz w:val="20"/>
          <w:szCs w:val="20"/>
          <w:lang w:val="en-US" w:eastAsia="en-US"/>
        </w:rPr>
        <w:t>3 cartulinas (2 blancas y 1 negra)</w:t>
      </w:r>
    </w:p>
    <w:p>
      <w:pPr>
        <w:pStyle w:val="Normal"/>
        <w:numPr>
          <w:ilvl w:val="1"/>
          <w:numId w:val="4"/>
        </w:numPr>
        <w:spacing w:before="0" w:after="120"/>
        <w:jc w:val="left"/>
        <w:rPr>
          <w:rFonts w:ascii="Calibri Light" w:hAnsi="Calibri Light" w:eastAsia="Times New Roman" w:cs="Calibri" w:asciiTheme="minorHAnsi" w:hAnsiTheme="minorHAnsi"/>
          <w:sz w:val="20"/>
          <w:szCs w:val="20"/>
          <w:lang w:val="en-US" w:eastAsia="en-US"/>
        </w:rPr>
      </w:pPr>
      <w:r>
        <w:rPr>
          <w:rFonts w:eastAsia="Times New Roman" w:cs="Calibri" w:ascii="Calibri Light" w:hAnsi="Calibri Light" w:asciiTheme="minorHAnsi" w:hAnsiTheme="minorHAnsi"/>
          <w:sz w:val="20"/>
          <w:szCs w:val="20"/>
          <w:lang w:val="en-US" w:eastAsia="en-US"/>
        </w:rPr>
        <w:t>2 tijeras</w:t>
      </w:r>
    </w:p>
    <w:p>
      <w:pPr>
        <w:pStyle w:val="Normal"/>
        <w:numPr>
          <w:ilvl w:val="1"/>
          <w:numId w:val="4"/>
        </w:numPr>
        <w:spacing w:before="0" w:after="120"/>
        <w:jc w:val="left"/>
        <w:rPr>
          <w:rFonts w:ascii="Calibri Light" w:hAnsi="Calibri Light" w:eastAsia="Times New Roman" w:cs="Calibri" w:asciiTheme="minorHAnsi" w:hAnsiTheme="minorHAnsi"/>
          <w:sz w:val="20"/>
          <w:szCs w:val="20"/>
          <w:lang w:val="en-US" w:eastAsia="en-US"/>
        </w:rPr>
      </w:pPr>
      <w:r>
        <w:rPr>
          <w:rFonts w:eastAsia="Times New Roman" w:cs="Calibri" w:ascii="Calibri Light" w:hAnsi="Calibri Light" w:asciiTheme="minorHAnsi" w:hAnsiTheme="minorHAnsi"/>
          <w:sz w:val="20"/>
          <w:szCs w:val="20"/>
          <w:lang w:val="en-US" w:eastAsia="en-US"/>
        </w:rPr>
        <w:t>1 cinta adhesiva</w:t>
      </w:r>
    </w:p>
    <w:p>
      <w:pPr>
        <w:pStyle w:val="Normal"/>
        <w:numPr>
          <w:ilvl w:val="1"/>
          <w:numId w:val="4"/>
        </w:numPr>
        <w:spacing w:before="0" w:after="120"/>
        <w:jc w:val="left"/>
        <w:rPr>
          <w:rFonts w:ascii="Calibri Light" w:hAnsi="Calibri Light" w:eastAsia="Times New Roman" w:cs="Calibri" w:asciiTheme="minorHAnsi" w:hAnsiTheme="minorHAnsi"/>
          <w:sz w:val="20"/>
          <w:szCs w:val="20"/>
          <w:lang w:val="en-US" w:eastAsia="en-US"/>
        </w:rPr>
      </w:pPr>
      <w:r>
        <w:rPr>
          <w:rFonts w:eastAsia="Times New Roman" w:cs="Calibri" w:ascii="Calibri Light" w:hAnsi="Calibri Light" w:asciiTheme="minorHAnsi" w:hAnsiTheme="minorHAnsi"/>
          <w:sz w:val="20"/>
          <w:szCs w:val="20"/>
          <w:lang w:val="en-US" w:eastAsia="en-US"/>
        </w:rPr>
        <w:t xml:space="preserve">1 regla </w:t>
      </w:r>
    </w:p>
    <w:p>
      <w:pPr>
        <w:pStyle w:val="Normal"/>
        <w:numPr>
          <w:ilvl w:val="1"/>
          <w:numId w:val="4"/>
        </w:numPr>
        <w:spacing w:before="0" w:after="120"/>
        <w:jc w:val="left"/>
        <w:rPr>
          <w:rFonts w:ascii="Calibri Light" w:hAnsi="Calibri Light" w:eastAsia="Times New Roman" w:cs="Calibri" w:asciiTheme="minorHAnsi" w:hAnsiTheme="minorHAnsi"/>
          <w:sz w:val="20"/>
          <w:szCs w:val="20"/>
          <w:lang w:val="en-US" w:eastAsia="en-US"/>
        </w:rPr>
      </w:pPr>
      <w:r>
        <w:rPr>
          <w:rFonts w:eastAsia="Times New Roman" w:cs="Calibri" w:ascii="Calibri Light" w:hAnsi="Calibri Light" w:asciiTheme="minorHAnsi" w:hAnsiTheme="minorHAnsi"/>
          <w:sz w:val="20"/>
          <w:szCs w:val="20"/>
          <w:lang w:val="en-US" w:eastAsia="en-US"/>
        </w:rPr>
        <w:t xml:space="preserve">4 globos </w:t>
      </w:r>
    </w:p>
    <w:p>
      <w:pPr>
        <w:pStyle w:val="Normal"/>
        <w:numPr>
          <w:ilvl w:val="1"/>
          <w:numId w:val="4"/>
        </w:numPr>
        <w:spacing w:before="0" w:after="120"/>
        <w:jc w:val="left"/>
        <w:rPr>
          <w:rFonts w:ascii="Calibri Light" w:hAnsi="Calibri Light" w:eastAsia="Times New Roman" w:cs="Calibri" w:asciiTheme="minorHAnsi" w:hAnsiTheme="minorHAnsi"/>
          <w:sz w:val="20"/>
          <w:szCs w:val="20"/>
          <w:lang w:val="en-US" w:eastAsia="en-US"/>
        </w:rPr>
      </w:pPr>
      <w:r>
        <w:rPr>
          <w:rFonts w:eastAsia="Times New Roman" w:cs="Calibri" w:ascii="Calibri Light" w:hAnsi="Calibri Light" w:asciiTheme="minorHAnsi" w:hAnsiTheme="minorHAnsi"/>
          <w:sz w:val="20"/>
          <w:szCs w:val="20"/>
          <w:lang w:val="en-US" w:eastAsia="en-US"/>
        </w:rPr>
        <w:t>4 bolígrafos</w:t>
      </w:r>
    </w:p>
    <w:p>
      <w:pPr>
        <w:pStyle w:val="Normal"/>
        <w:numPr>
          <w:ilvl w:val="1"/>
          <w:numId w:val="4"/>
        </w:numPr>
        <w:spacing w:before="0" w:after="120"/>
        <w:jc w:val="left"/>
        <w:rPr>
          <w:rFonts w:ascii="Calibri Light" w:hAnsi="Calibri Light" w:eastAsia="Times New Roman" w:cs="Calibri" w:asciiTheme="minorHAnsi" w:hAnsiTheme="minorHAnsi"/>
          <w:sz w:val="20"/>
          <w:szCs w:val="20"/>
          <w:lang w:val="en-US" w:eastAsia="en-US"/>
        </w:rPr>
      </w:pPr>
      <w:r>
        <w:rPr>
          <w:rFonts w:eastAsia="Times New Roman" w:cs="Calibri" w:ascii="Calibri Light" w:hAnsi="Calibri Light" w:asciiTheme="minorHAnsi" w:hAnsiTheme="minorHAnsi"/>
          <w:sz w:val="20"/>
          <w:szCs w:val="20"/>
          <w:lang w:val="en-US" w:eastAsia="en-US"/>
        </w:rPr>
        <w:t>1 instrucción para hacer un barco de papel</w:t>
      </w:r>
    </w:p>
    <w:p>
      <w:pPr>
        <w:pStyle w:val="Normal"/>
        <w:numPr>
          <w:ilvl w:val="1"/>
          <w:numId w:val="4"/>
        </w:numPr>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val="en-US" w:eastAsia="en-US"/>
        </w:rPr>
        <w:t>1 revista de moda</w:t>
      </w:r>
    </w:p>
    <w:p>
      <w:pPr>
        <w:pStyle w:val="Normal"/>
        <w:numPr>
          <w:ilvl w:val="1"/>
          <w:numId w:val="4"/>
        </w:numPr>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val="en-US" w:eastAsia="en-US"/>
        </w:rPr>
        <w:t>Papel de diario (recortes simulando dinero)</w:t>
      </w:r>
    </w:p>
    <w:p>
      <w:pPr>
        <w:pStyle w:val="Normal"/>
        <w:spacing w:lineRule="auto" w:line="36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En la siguiente tabla se describe para cada uno, el detalle de la US.</w:t>
      </w:r>
    </w:p>
    <w:tbl>
      <w:tblPr>
        <w:tblW w:w="11015" w:type="dxa"/>
        <w:jc w:val="left"/>
        <w:tblInd w:w="6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5" w:type="dxa"/>
          <w:bottom w:w="0" w:type="dxa"/>
          <w:right w:w="70" w:type="dxa"/>
        </w:tblCellMar>
        <w:tblLook w:noVBand="1" w:val="04a0" w:noHBand="0" w:lastColumn="0" w:firstColumn="1" w:lastRow="0" w:firstRow="1"/>
      </w:tblPr>
      <w:tblGrid>
        <w:gridCol w:w="321"/>
        <w:gridCol w:w="6314"/>
        <w:gridCol w:w="658"/>
        <w:gridCol w:w="2747"/>
        <w:gridCol w:w="975"/>
      </w:tblGrid>
      <w:tr>
        <w:trPr>
          <w:tblHeader w:val="true"/>
          <w:trHeight w:val="300" w:hRule="atLeast"/>
        </w:trPr>
        <w:tc>
          <w:tcPr>
            <w:tcW w:w="3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BFBFBF" w:val="clear"/>
            <w:tcMar>
              <w:left w:w="65" w:type="dxa"/>
            </w:tcMar>
            <w:vAlign w:val="center"/>
          </w:tcPr>
          <w:p>
            <w:pPr>
              <w:pStyle w:val="Normal"/>
              <w:jc w:val="center"/>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id</w:t>
            </w:r>
          </w:p>
        </w:tc>
        <w:tc>
          <w:tcPr>
            <w:tcW w:w="6314" w:type="dxa"/>
            <w:tcBorders>
              <w:top w:val="single" w:sz="4" w:space="0" w:color="00000A"/>
              <w:bottom w:val="single" w:sz="4" w:space="0" w:color="00000A"/>
              <w:right w:val="single" w:sz="4" w:space="0" w:color="00000A"/>
              <w:insideH w:val="single" w:sz="4" w:space="0" w:color="00000A"/>
              <w:insideV w:val="single" w:sz="4" w:space="0" w:color="00000A"/>
            </w:tcBorders>
            <w:shd w:color="000000" w:fill="BFBFBF" w:val="clear"/>
            <w:vAlign w:val="center"/>
          </w:tcPr>
          <w:p>
            <w:pPr>
              <w:pStyle w:val="Normal"/>
              <w:jc w:val="center"/>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Requisitos Iniciales</w:t>
            </w:r>
          </w:p>
        </w:tc>
        <w:tc>
          <w:tcPr>
            <w:tcW w:w="658" w:type="dxa"/>
            <w:tcBorders>
              <w:top w:val="single" w:sz="4" w:space="0" w:color="00000A"/>
              <w:bottom w:val="single" w:sz="4" w:space="0" w:color="00000A"/>
              <w:right w:val="single" w:sz="4" w:space="0" w:color="00000A"/>
              <w:insideH w:val="single" w:sz="4" w:space="0" w:color="00000A"/>
              <w:insideV w:val="single" w:sz="4" w:space="0" w:color="00000A"/>
            </w:tcBorders>
            <w:shd w:color="000000" w:fill="BFBFBF" w:val="clear"/>
            <w:vAlign w:val="center"/>
          </w:tcPr>
          <w:p>
            <w:pPr>
              <w:pStyle w:val="Normal"/>
              <w:jc w:val="center"/>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Valor</w:t>
            </w:r>
          </w:p>
        </w:tc>
        <w:tc>
          <w:tcPr>
            <w:tcW w:w="2747" w:type="dxa"/>
            <w:tcBorders>
              <w:top w:val="single" w:sz="4" w:space="0" w:color="00000A"/>
              <w:bottom w:val="single" w:sz="4" w:space="0" w:color="00000A"/>
              <w:right w:val="single" w:sz="4" w:space="0" w:color="00000A"/>
              <w:insideH w:val="single" w:sz="4" w:space="0" w:color="00000A"/>
              <w:insideV w:val="single" w:sz="4" w:space="0" w:color="00000A"/>
            </w:tcBorders>
            <w:shd w:color="000000" w:fill="BFBFBF" w:val="clear"/>
            <w:vAlign w:val="center"/>
          </w:tcPr>
          <w:p>
            <w:pPr>
              <w:pStyle w:val="Normal"/>
              <w:jc w:val="center"/>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División de tareas</w:t>
            </w:r>
          </w:p>
        </w:tc>
        <w:tc>
          <w:tcPr>
            <w:tcW w:w="975" w:type="dxa"/>
            <w:tcBorders>
              <w:top w:val="single" w:sz="4" w:space="0" w:color="00000A"/>
              <w:bottom w:val="single" w:sz="4" w:space="0" w:color="00000A"/>
              <w:right w:val="single" w:sz="4" w:space="0" w:color="00000A"/>
              <w:insideH w:val="single" w:sz="4" w:space="0" w:color="00000A"/>
              <w:insideV w:val="single" w:sz="4" w:space="0" w:color="00000A"/>
            </w:tcBorders>
            <w:shd w:color="000000" w:fill="BFBFBF" w:val="clear"/>
            <w:vAlign w:val="center"/>
          </w:tcPr>
          <w:p>
            <w:pPr>
              <w:pStyle w:val="Normal"/>
              <w:jc w:val="center"/>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Story points</w:t>
            </w:r>
          </w:p>
        </w:tc>
      </w:tr>
      <w:tr>
        <w:trPr>
          <w:trHeight w:val="841" w:hRule="atLeast"/>
        </w:trPr>
        <w:tc>
          <w:tcPr>
            <w:tcW w:w="321"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Mar>
              <w:left w:w="65" w:type="dxa"/>
            </w:tcM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1</w:t>
            </w:r>
          </w:p>
        </w:tc>
        <w:tc>
          <w:tcPr>
            <w:tcW w:w="6314" w:type="dxa"/>
            <w:tcBorders>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Marca del Cliente: El consumidor podrá ver con claridad la marca deportiva y una foto o dibujo de temática marina, desde una distancia de tres metros</w:t>
            </w:r>
          </w:p>
        </w:tc>
        <w:tc>
          <w:tcPr>
            <w:tcW w:w="658" w:type="dxa"/>
            <w:tcBorders>
              <w:bottom w:val="single" w:sz="4" w:space="0" w:color="00000A"/>
              <w:right w:val="single" w:sz="4" w:space="0" w:color="00000A"/>
              <w:insideH w:val="single" w:sz="4" w:space="0" w:color="00000A"/>
              <w:insideV w:val="single" w:sz="4" w:space="0" w:color="00000A"/>
            </w:tcBorders>
            <w:shd w:fill="auto" w:val="cle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10</w:t>
            </w:r>
          </w:p>
        </w:tc>
        <w:tc>
          <w:tcPr>
            <w:tcW w:w="2747" w:type="dxa"/>
            <w:tcBorders>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Cortar las tiras blancas (2 min)</w:t>
            </w:r>
          </w:p>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Pegar las tiras (1 min)</w:t>
            </w:r>
          </w:p>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Buscar la foto temática (3 min)</w:t>
            </w:r>
          </w:p>
          <w:p>
            <w:pPr>
              <w:pStyle w:val="Normal"/>
              <w:jc w:val="left"/>
              <w:rPr>
                <w:rFonts w:ascii="Calibri Light" w:hAnsi="Calibri Light" w:eastAsia="Times New Roman" w:cs="Calibri" w:asciiTheme="minorHAnsi" w:hAnsiTheme="minorHAnsi"/>
                <w:color w:val="000000"/>
                <w:sz w:val="20"/>
                <w:szCs w:val="20"/>
                <w:lang w:val="es-AR" w:eastAsia="en-US"/>
              </w:rPr>
            </w:pPr>
            <w:r>
              <w:rPr>
                <w:rFonts w:eastAsia="Times New Roman" w:cs="Calibri" w:ascii="Calibri Light" w:hAnsi="Calibri Light" w:asciiTheme="minorHAnsi" w:hAnsiTheme="minorHAnsi"/>
                <w:color w:val="000000"/>
                <w:sz w:val="20"/>
                <w:szCs w:val="20"/>
                <w:lang w:val="es-AR" w:eastAsia="en-US"/>
              </w:rPr>
              <w:t>Pegar la la foto (1 min)</w:t>
            </w:r>
          </w:p>
        </w:tc>
        <w:tc>
          <w:tcPr>
            <w:tcW w:w="975" w:type="dxa"/>
            <w:tcBorders>
              <w:bottom w:val="single" w:sz="4" w:space="0" w:color="00000A"/>
              <w:right w:val="single" w:sz="4" w:space="0" w:color="00000A"/>
              <w:insideH w:val="single" w:sz="4" w:space="0" w:color="00000A"/>
              <w:insideV w:val="single" w:sz="4" w:space="0" w:color="00000A"/>
            </w:tcBorders>
            <w:shd w:fill="auto" w:val="clear"/>
            <w:vAlign w:val="bottom"/>
          </w:tcPr>
          <w:p>
            <w:pPr>
              <w:pStyle w:val="Normal"/>
              <w:jc w:val="right"/>
              <w:rPr>
                <w:rFonts w:ascii="Calibri Light" w:hAnsi="Calibri Light" w:eastAsia="Times New Roman" w:cs="Calibri" w:asciiTheme="minorHAnsi" w:hAnsiTheme="minorHAnsi"/>
                <w:color w:val="000000"/>
                <w:sz w:val="20"/>
                <w:szCs w:val="20"/>
                <w:lang w:val="es-AR" w:eastAsia="en-US"/>
              </w:rPr>
            </w:pPr>
            <w:r>
              <w:rPr>
                <w:rFonts w:eastAsia="Times New Roman" w:cs="Calibri" w:ascii="Calibri Light" w:hAnsi="Calibri Light"/>
                <w:color w:val="000000"/>
                <w:sz w:val="20"/>
                <w:szCs w:val="20"/>
                <w:lang w:val="es-AR" w:eastAsia="en-US"/>
              </w:rPr>
            </w:r>
          </w:p>
        </w:tc>
      </w:tr>
      <w:tr>
        <w:trPr>
          <w:trHeight w:val="765" w:hRule="atLeast"/>
        </w:trPr>
        <w:tc>
          <w:tcPr>
            <w:tcW w:w="321"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Mar>
              <w:left w:w="65" w:type="dxa"/>
            </w:tcM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2</w:t>
            </w:r>
          </w:p>
        </w:tc>
        <w:tc>
          <w:tcPr>
            <w:tcW w:w="6314" w:type="dxa"/>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Producto: el consumidor podrá obtener el producto de una cajita especifica</w:t>
            </w:r>
          </w:p>
        </w:tc>
        <w:tc>
          <w:tcPr>
            <w:tcW w:w="658" w:type="dxa"/>
            <w:tcBorders>
              <w:bottom w:val="single" w:sz="4" w:space="0" w:color="00000A"/>
              <w:right w:val="single" w:sz="4" w:space="0" w:color="00000A"/>
              <w:insideH w:val="single" w:sz="4" w:space="0" w:color="00000A"/>
              <w:insideV w:val="single" w:sz="4" w:space="0" w:color="00000A"/>
            </w:tcBorders>
            <w:shd w:fill="auto" w:val="cle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9</w:t>
            </w:r>
          </w:p>
        </w:tc>
        <w:tc>
          <w:tcPr>
            <w:tcW w:w="2747" w:type="dxa"/>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Cortar la caja (5 min)</w:t>
            </w:r>
          </w:p>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Armar la caja (5 min)</w:t>
            </w:r>
          </w:p>
          <w:p>
            <w:pPr>
              <w:pStyle w:val="Normal"/>
              <w:jc w:val="lef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Pegar la caja (2 min)</w:t>
            </w:r>
          </w:p>
        </w:tc>
        <w:tc>
          <w:tcPr>
            <w:tcW w:w="975" w:type="dxa"/>
            <w:tcBorders>
              <w:bottom w:val="single" w:sz="4" w:space="0" w:color="00000A"/>
              <w:right w:val="single" w:sz="4" w:space="0" w:color="00000A"/>
              <w:insideH w:val="single" w:sz="4" w:space="0" w:color="00000A"/>
              <w:insideV w:val="single" w:sz="4" w:space="0" w:color="00000A"/>
            </w:tcBorders>
            <w:shd w:fill="auto" w:val="clear"/>
            <w:vAlign w:val="bottom"/>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color w:val="000000"/>
                <w:sz w:val="20"/>
                <w:szCs w:val="20"/>
                <w:lang w:val="en-US" w:eastAsia="en-US"/>
              </w:rPr>
            </w:r>
          </w:p>
        </w:tc>
      </w:tr>
      <w:tr>
        <w:trPr>
          <w:trHeight w:val="855" w:hRule="atLeast"/>
        </w:trPr>
        <w:tc>
          <w:tcPr>
            <w:tcW w:w="321"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Mar>
              <w:left w:w="65" w:type="dxa"/>
            </w:tcM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3</w:t>
            </w:r>
          </w:p>
        </w:tc>
        <w:tc>
          <w:tcPr>
            <w:tcW w:w="6314" w:type="dxa"/>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Alcancía: el consumidor podrá pagar el producto depositando un billete en una cajita específica.</w:t>
            </w:r>
          </w:p>
        </w:tc>
        <w:tc>
          <w:tcPr>
            <w:tcW w:w="658" w:type="dxa"/>
            <w:tcBorders>
              <w:bottom w:val="single" w:sz="4" w:space="0" w:color="00000A"/>
              <w:right w:val="single" w:sz="4" w:space="0" w:color="00000A"/>
              <w:insideH w:val="single" w:sz="4" w:space="0" w:color="00000A"/>
              <w:insideV w:val="single" w:sz="4" w:space="0" w:color="00000A"/>
            </w:tcBorders>
            <w:shd w:fill="auto" w:val="cle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8</w:t>
            </w:r>
          </w:p>
        </w:tc>
        <w:tc>
          <w:tcPr>
            <w:tcW w:w="2747" w:type="dxa"/>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Cortar la caja (5 min)</w:t>
            </w:r>
          </w:p>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Armar la caja (5 min)</w:t>
            </w:r>
          </w:p>
          <w:p>
            <w:pPr>
              <w:pStyle w:val="Normal"/>
              <w:jc w:val="lef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Pegar la caja (2 min)</w:t>
            </w:r>
          </w:p>
        </w:tc>
        <w:tc>
          <w:tcPr>
            <w:tcW w:w="975" w:type="dxa"/>
            <w:tcBorders>
              <w:bottom w:val="single" w:sz="4" w:space="0" w:color="00000A"/>
              <w:right w:val="single" w:sz="4" w:space="0" w:color="00000A"/>
              <w:insideH w:val="single" w:sz="4" w:space="0" w:color="00000A"/>
              <w:insideV w:val="single" w:sz="4" w:space="0" w:color="00000A"/>
            </w:tcBorders>
            <w:shd w:fill="auto" w:val="clear"/>
            <w:vAlign w:val="bottom"/>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color w:val="000000"/>
                <w:sz w:val="20"/>
                <w:szCs w:val="20"/>
                <w:lang w:val="en-US" w:eastAsia="en-US"/>
              </w:rPr>
            </w:r>
          </w:p>
        </w:tc>
      </w:tr>
      <w:tr>
        <w:trPr>
          <w:trHeight w:val="1365" w:hRule="atLeast"/>
        </w:trPr>
        <w:tc>
          <w:tcPr>
            <w:tcW w:w="321"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Mar>
              <w:left w:w="65" w:type="dxa"/>
            </w:tcM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4</w:t>
            </w:r>
          </w:p>
        </w:tc>
        <w:tc>
          <w:tcPr>
            <w:tcW w:w="6314" w:type="dxa"/>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Transporte: un transportista, por ejemplo el Cliente, podrá trasladar el expendedor al lugar de venta, una mesa que diste tres metros, sin que se rompa.</w:t>
            </w:r>
          </w:p>
        </w:tc>
        <w:tc>
          <w:tcPr>
            <w:tcW w:w="658" w:type="dxa"/>
            <w:tcBorders>
              <w:bottom w:val="single" w:sz="4" w:space="0" w:color="00000A"/>
              <w:right w:val="single" w:sz="4" w:space="0" w:color="00000A"/>
              <w:insideH w:val="single" w:sz="4" w:space="0" w:color="00000A"/>
              <w:insideV w:val="single" w:sz="4" w:space="0" w:color="00000A"/>
            </w:tcBorders>
            <w:shd w:fill="auto" w:val="cle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7</w:t>
            </w:r>
          </w:p>
        </w:tc>
        <w:tc>
          <w:tcPr>
            <w:tcW w:w="2747" w:type="dxa"/>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Mover lo armado para validar si se cumple con el requerimiento (3 min)</w:t>
            </w:r>
          </w:p>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color w:val="000000"/>
                <w:sz w:val="20"/>
                <w:szCs w:val="20"/>
                <w:lang w:eastAsia="en-US"/>
              </w:rPr>
            </w:r>
          </w:p>
        </w:tc>
        <w:tc>
          <w:tcPr>
            <w:tcW w:w="975" w:type="dxa"/>
            <w:tcBorders>
              <w:bottom w:val="single" w:sz="4" w:space="0" w:color="00000A"/>
              <w:right w:val="single" w:sz="4" w:space="0" w:color="00000A"/>
              <w:insideH w:val="single" w:sz="4" w:space="0" w:color="00000A"/>
              <w:insideV w:val="single" w:sz="4" w:space="0" w:color="00000A"/>
            </w:tcBorders>
            <w:shd w:fill="auto" w:val="clear"/>
            <w:vAlign w:val="bottom"/>
          </w:tcPr>
          <w:p>
            <w:pPr>
              <w:pStyle w:val="Normal"/>
              <w:jc w:val="right"/>
              <w:rPr>
                <w:rFonts w:ascii="Calibri Light" w:hAnsi="Calibri Light" w:eastAsia="Times New Roman" w:cs="Calibri" w:asciiTheme="minorHAnsi" w:hAnsiTheme="minorHAnsi"/>
                <w:color w:val="000000"/>
                <w:sz w:val="20"/>
                <w:szCs w:val="20"/>
                <w:lang w:val="es-AR" w:eastAsia="en-US"/>
              </w:rPr>
            </w:pPr>
            <w:r>
              <w:rPr>
                <w:rFonts w:eastAsia="Times New Roman" w:cs="Calibri" w:ascii="Calibri Light" w:hAnsi="Calibri Light"/>
                <w:color w:val="000000"/>
                <w:sz w:val="20"/>
                <w:szCs w:val="20"/>
                <w:lang w:val="es-AR" w:eastAsia="en-US"/>
              </w:rPr>
            </w:r>
          </w:p>
        </w:tc>
      </w:tr>
      <w:tr>
        <w:trPr>
          <w:trHeight w:val="1170" w:hRule="atLeast"/>
        </w:trPr>
        <w:tc>
          <w:tcPr>
            <w:tcW w:w="321"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Mar>
              <w:left w:w="65" w:type="dxa"/>
            </w:tcM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5</w:t>
            </w:r>
          </w:p>
        </w:tc>
        <w:tc>
          <w:tcPr>
            <w:tcW w:w="6314" w:type="dxa"/>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Globos: El consumidor verá en cada uno de los dos laterales, 1 globo (2 en total), para dar una imagen de diversión del deporte náutico.</w:t>
            </w:r>
          </w:p>
        </w:tc>
        <w:tc>
          <w:tcPr>
            <w:tcW w:w="658" w:type="dxa"/>
            <w:tcBorders>
              <w:bottom w:val="single" w:sz="4" w:space="0" w:color="00000A"/>
              <w:right w:val="single" w:sz="4" w:space="0" w:color="00000A"/>
              <w:insideH w:val="single" w:sz="4" w:space="0" w:color="00000A"/>
              <w:insideV w:val="single" w:sz="4" w:space="0" w:color="00000A"/>
            </w:tcBorders>
            <w:shd w:fill="auto" w:val="cle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3</w:t>
            </w:r>
          </w:p>
        </w:tc>
        <w:tc>
          <w:tcPr>
            <w:tcW w:w="2747" w:type="dxa"/>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Inflar los globos (3 min)</w:t>
            </w:r>
          </w:p>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Pegar los globos (2 min)</w:t>
            </w:r>
          </w:p>
        </w:tc>
        <w:tc>
          <w:tcPr>
            <w:tcW w:w="975" w:type="dxa"/>
            <w:tcBorders>
              <w:bottom w:val="single" w:sz="4" w:space="0" w:color="00000A"/>
              <w:right w:val="single" w:sz="4" w:space="0" w:color="00000A"/>
              <w:insideH w:val="single" w:sz="4" w:space="0" w:color="00000A"/>
              <w:insideV w:val="single" w:sz="4" w:space="0" w:color="00000A"/>
            </w:tcBorders>
            <w:shd w:fill="auto" w:val="clear"/>
            <w:vAlign w:val="bottom"/>
          </w:tcPr>
          <w:p>
            <w:pPr>
              <w:pStyle w:val="Normal"/>
              <w:jc w:val="right"/>
              <w:rPr>
                <w:rFonts w:ascii="Calibri Light" w:hAnsi="Calibri Light" w:eastAsia="Times New Roman" w:cs="Calibri" w:asciiTheme="minorHAnsi" w:hAnsiTheme="minorHAnsi"/>
                <w:color w:val="000000"/>
                <w:sz w:val="20"/>
                <w:szCs w:val="20"/>
                <w:lang w:val="es-AR" w:eastAsia="en-US"/>
              </w:rPr>
            </w:pPr>
            <w:r>
              <w:rPr>
                <w:rFonts w:eastAsia="Times New Roman" w:cs="Calibri" w:ascii="Calibri Light" w:hAnsi="Calibri Light"/>
                <w:color w:val="000000"/>
                <w:sz w:val="20"/>
                <w:szCs w:val="20"/>
                <w:lang w:val="es-AR" w:eastAsia="en-US"/>
              </w:rPr>
            </w:r>
          </w:p>
        </w:tc>
      </w:tr>
      <w:tr>
        <w:trPr>
          <w:trHeight w:val="1395" w:hRule="atLeast"/>
        </w:trPr>
        <w:tc>
          <w:tcPr>
            <w:tcW w:w="321"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Mar>
              <w:left w:w="65" w:type="dxa"/>
            </w:tcM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6</w:t>
            </w:r>
          </w:p>
        </w:tc>
        <w:tc>
          <w:tcPr>
            <w:tcW w:w="6314" w:type="dxa"/>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Barcos: el consumidor verá en los dos laterales del expendedor 3 barcos de papel (6 en total), para reforzar la imagen de deporte marino y marketing de próximos productos</w:t>
            </w:r>
          </w:p>
        </w:tc>
        <w:tc>
          <w:tcPr>
            <w:tcW w:w="658" w:type="dxa"/>
            <w:tcBorders>
              <w:bottom w:val="single" w:sz="4" w:space="0" w:color="00000A"/>
              <w:right w:val="single" w:sz="4" w:space="0" w:color="00000A"/>
              <w:insideH w:val="single" w:sz="4" w:space="0" w:color="00000A"/>
              <w:insideV w:val="single" w:sz="4" w:space="0" w:color="00000A"/>
            </w:tcBorders>
            <w:shd w:fill="auto" w:val="clear"/>
            <w:vAlign w:val="center"/>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10</w:t>
            </w:r>
          </w:p>
        </w:tc>
        <w:tc>
          <w:tcPr>
            <w:tcW w:w="2747" w:type="dxa"/>
            <w:tcBorders>
              <w:top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Cortar la cartulina (2 min)</w:t>
            </w:r>
          </w:p>
          <w:p>
            <w:pPr>
              <w:pStyle w:val="Normal"/>
              <w:jc w:val="left"/>
              <w:rPr>
                <w:rFonts w:ascii="Calibri Light" w:hAnsi="Calibri Light" w:eastAsia="Times New Roman" w:cs="Calibri" w:asciiTheme="minorHAnsi" w:hAnsiTheme="minorHAnsi"/>
                <w:color w:val="000000"/>
                <w:sz w:val="20"/>
                <w:szCs w:val="20"/>
                <w:lang w:eastAsia="en-US"/>
              </w:rPr>
            </w:pPr>
            <w:r>
              <w:rPr>
                <w:rFonts w:eastAsia="Times New Roman" w:cs="Calibri" w:ascii="Calibri Light" w:hAnsi="Calibri Light" w:asciiTheme="minorHAnsi" w:hAnsiTheme="minorHAnsi"/>
                <w:color w:val="000000"/>
                <w:sz w:val="20"/>
                <w:szCs w:val="20"/>
                <w:lang w:eastAsia="en-US"/>
              </w:rPr>
              <w:t>Armar los barcos (8 min)</w:t>
            </w:r>
          </w:p>
          <w:p>
            <w:pPr>
              <w:pStyle w:val="Normal"/>
              <w:jc w:val="lef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asciiTheme="minorHAnsi" w:hAnsiTheme="minorHAnsi"/>
                <w:color w:val="000000"/>
                <w:sz w:val="20"/>
                <w:szCs w:val="20"/>
                <w:lang w:val="en-US" w:eastAsia="en-US"/>
              </w:rPr>
              <w:t>Pegar los barcos (1 min)</w:t>
            </w:r>
          </w:p>
        </w:tc>
        <w:tc>
          <w:tcPr>
            <w:tcW w:w="975" w:type="dxa"/>
            <w:tcBorders>
              <w:bottom w:val="single" w:sz="4" w:space="0" w:color="00000A"/>
              <w:right w:val="single" w:sz="4" w:space="0" w:color="00000A"/>
              <w:insideH w:val="single" w:sz="4" w:space="0" w:color="00000A"/>
              <w:insideV w:val="single" w:sz="4" w:space="0" w:color="00000A"/>
            </w:tcBorders>
            <w:shd w:fill="auto" w:val="clear"/>
            <w:vAlign w:val="bottom"/>
          </w:tcPr>
          <w:p>
            <w:pPr>
              <w:pStyle w:val="Normal"/>
              <w:jc w:val="right"/>
              <w:rPr>
                <w:rFonts w:ascii="Calibri Light" w:hAnsi="Calibri Light" w:eastAsia="Times New Roman" w:cs="Calibri" w:asciiTheme="minorHAnsi" w:hAnsiTheme="minorHAnsi"/>
                <w:color w:val="000000"/>
                <w:sz w:val="20"/>
                <w:szCs w:val="20"/>
                <w:lang w:val="en-US" w:eastAsia="en-US"/>
              </w:rPr>
            </w:pPr>
            <w:r>
              <w:rPr>
                <w:rFonts w:eastAsia="Times New Roman" w:cs="Calibri" w:ascii="Calibri Light" w:hAnsi="Calibri Light"/>
                <w:color w:val="000000"/>
                <w:sz w:val="20"/>
                <w:szCs w:val="20"/>
                <w:lang w:val="en-US" w:eastAsia="en-US"/>
              </w:rPr>
            </w:r>
          </w:p>
        </w:tc>
      </w:tr>
    </w:tbl>
    <w:p>
      <w:pPr>
        <w:pStyle w:val="Normal"/>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sz w:val="20"/>
          <w:szCs w:val="20"/>
          <w:lang w:eastAsia="en-US"/>
        </w:rPr>
      </w:r>
    </w:p>
    <w:p>
      <w:pPr>
        <w:pStyle w:val="Normal"/>
        <w:spacing w:lineRule="auto" w:line="312" w:before="0" w:after="160"/>
        <w:jc w:val="left"/>
        <w:rPr>
          <w:rFonts w:ascii="Calibri Light" w:hAnsi="Calibri Light" w:cs="Calibri" w:asciiTheme="majorHAnsi" w:hAnsiTheme="majorHAnsi"/>
        </w:rPr>
      </w:pPr>
      <w:r>
        <w:rPr>
          <w:rFonts w:cs="Calibri" w:ascii="Calibri Light" w:hAnsi="Calibri Light"/>
        </w:rPr>
      </w:r>
      <w:r>
        <w:br w:type="page"/>
      </w:r>
    </w:p>
    <w:p>
      <w:pPr>
        <w:pStyle w:val="Ttulo1"/>
        <w:numPr>
          <w:ilvl w:val="0"/>
          <w:numId w:val="9"/>
        </w:numPr>
        <w:tabs>
          <w:tab w:val="left" w:pos="2410" w:leader="none"/>
        </w:tabs>
        <w:rPr>
          <w:rFonts w:ascii="Century Gothic" w:hAnsi="Century Gothic"/>
          <w:color w:val="B01513"/>
        </w:rPr>
      </w:pPr>
      <w:bookmarkStart w:id="19" w:name="_Toc489174476"/>
      <w:bookmarkEnd w:id="19"/>
      <w:r>
        <w:rPr>
          <w:rFonts w:ascii="Century Gothic" w:hAnsi="Century Gothic"/>
          <w:color w:val="B01513"/>
        </w:rPr>
        <w:t>RETROSPECTIVA (Entregable)</w:t>
      </w:r>
    </w:p>
    <w:tbl>
      <w:tblPr>
        <w:tblW w:w="10631" w:type="dxa"/>
        <w:jc w:val="left"/>
        <w:tblInd w:w="39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2126"/>
        <w:gridCol w:w="8504"/>
      </w:tblGrid>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Unidad:</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numPr>
                <w:ilvl w:val="0"/>
                <w:numId w:val="0"/>
              </w:numPr>
              <w:spacing w:lineRule="auto" w:line="276"/>
              <w:rPr>
                <w:rFonts w:ascii="Calibri Light" w:hAnsi="Calibri Light" w:cs="Arial" w:asciiTheme="majorHAnsi" w:hAnsiTheme="majorHAnsi"/>
                <w:sz w:val="20"/>
                <w:szCs w:val="20"/>
              </w:rPr>
            </w:pPr>
            <w:r>
              <w:rPr>
                <w:rFonts w:cs="Arial" w:ascii="Calibri Light" w:hAnsi="Calibri Light" w:asciiTheme="majorHAnsi" w:hAnsiTheme="majorHAnsi"/>
                <w:b/>
                <w:color w:val="000000"/>
                <w:sz w:val="20"/>
                <w:szCs w:val="20"/>
                <w:lang w:val="es-AR"/>
              </w:rPr>
              <w:t>Unidad Nro.4: Gestión Ágil de Proyectos</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Consigna: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En función de los conceptos desarrollados en la materia sobre las ceremonias de Scrum y en particular sobre Retrospectivas, aplicar la técnica al trabajo grupal realizado por los estudiantes durante el cursado de la materia Ingeniería de Software.</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 xml:space="preserve">Objetivo: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Utilizar la técnica de retrospectiva propuesta por SCRUM para realizar una autoevaluación del grupo de trabajo en el contexto del cursado de la materia Ingeniería de Software.</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sz w:val="20"/>
                <w:szCs w:val="20"/>
                <w:lang w:val="es-AR" w:eastAsia="en-US"/>
              </w:rPr>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Propósito:</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Familiarizarse con el uso de la técnica de Retrospectivas Ágiles.</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sz w:val="20"/>
                <w:szCs w:val="20"/>
                <w:lang w:val="es-AR" w:eastAsia="en-US"/>
              </w:rPr>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Entradas:</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 xml:space="preserve">Conceptos teóricos sobre el tema, desarrollados en clase. </w:t>
            </w:r>
            <w:r>
              <w:rPr>
                <w:rFonts w:cs="Arial" w:ascii="Calibri Light" w:hAnsi="Calibri Light" w:asciiTheme="majorHAnsi" w:hAnsiTheme="majorHAnsi"/>
                <w:color w:val="000000"/>
                <w:sz w:val="20"/>
                <w:szCs w:val="20"/>
                <w:lang w:val="es-AR"/>
              </w:rPr>
              <w:t>Bibliografía referenciada sobre el tema.</w:t>
            </w:r>
          </w:p>
          <w:p>
            <w:pPr>
              <w:pStyle w:val="Normal"/>
              <w:jc w:val="left"/>
              <w:rPr>
                <w:rFonts w:ascii="Calibri Light" w:hAnsi="Calibri Light" w:eastAsia="Times New Roman" w:cs="Calibri" w:asciiTheme="minorHAnsi" w:hAnsiTheme="minorHAnsi"/>
                <w:sz w:val="20"/>
                <w:szCs w:val="20"/>
                <w:lang w:val="en-US" w:eastAsia="en-US"/>
              </w:rPr>
            </w:pPr>
            <w:r>
              <w:rPr>
                <w:rFonts w:eastAsia="Times New Roman" w:cs="Calibri" w:ascii="Calibri Light" w:hAnsi="Calibri Light" w:asciiTheme="minorHAnsi" w:hAnsiTheme="minorHAnsi"/>
                <w:sz w:val="20"/>
                <w:szCs w:val="20"/>
                <w:lang w:val="en-US" w:eastAsia="en-US"/>
              </w:rPr>
              <w:t>Afiches</w:t>
            </w:r>
          </w:p>
          <w:p>
            <w:pPr>
              <w:pStyle w:val="Normal"/>
              <w:jc w:val="left"/>
              <w:rPr>
                <w:rFonts w:ascii="Calibri Light" w:hAnsi="Calibri Light" w:eastAsia="Times New Roman" w:cs="Calibri" w:asciiTheme="minorHAnsi" w:hAnsiTheme="minorHAnsi"/>
                <w:sz w:val="20"/>
                <w:szCs w:val="20"/>
                <w:lang w:val="en-US" w:eastAsia="en-US"/>
              </w:rPr>
            </w:pPr>
            <w:r>
              <w:rPr>
                <w:rFonts w:eastAsia="Times New Roman" w:cs="Calibri" w:ascii="Calibri Light" w:hAnsi="Calibri Light" w:asciiTheme="minorHAnsi" w:hAnsiTheme="minorHAnsi"/>
                <w:sz w:val="20"/>
                <w:szCs w:val="20"/>
                <w:lang w:val="en-US" w:eastAsia="en-US"/>
              </w:rPr>
              <w:t>Post it’s</w:t>
            </w:r>
          </w:p>
          <w:p>
            <w:pPr>
              <w:pStyle w:val="Normal"/>
              <w:jc w:val="left"/>
              <w:rPr>
                <w:rFonts w:ascii="Calibri Light" w:hAnsi="Calibri Light" w:eastAsia="Times New Roman" w:cs="Calibri" w:asciiTheme="minorHAnsi" w:hAnsiTheme="minorHAnsi"/>
                <w:sz w:val="20"/>
                <w:szCs w:val="20"/>
                <w:lang w:val="en-US" w:eastAsia="en-US"/>
              </w:rPr>
            </w:pPr>
            <w:r>
              <w:rPr>
                <w:rFonts w:eastAsia="Times New Roman" w:cs="Calibri" w:ascii="Calibri Light" w:hAnsi="Calibri Light" w:asciiTheme="minorHAnsi" w:hAnsiTheme="minorHAnsi"/>
                <w:sz w:val="20"/>
                <w:szCs w:val="20"/>
                <w:lang w:val="en-US" w:eastAsia="en-US"/>
              </w:rPr>
              <w:t>Sharpies</w:t>
            </w:r>
          </w:p>
          <w:p>
            <w:pPr>
              <w:pStyle w:val="Normal"/>
              <w:jc w:val="left"/>
              <w:rPr>
                <w:rFonts w:ascii="Calibri Light" w:hAnsi="Calibri Light" w:eastAsia="Times New Roman" w:cs="Calibri" w:asciiTheme="minorHAnsi" w:hAnsiTheme="minorHAnsi"/>
                <w:sz w:val="20"/>
                <w:szCs w:val="20"/>
                <w:lang w:val="es-AR" w:eastAsia="en-US"/>
              </w:rPr>
            </w:pPr>
            <w:r>
              <w:rPr>
                <w:rFonts w:eastAsia="Times New Roman" w:cs="Calibri" w:ascii="Calibri Light" w:hAnsi="Calibri Light" w:asciiTheme="minorHAnsi" w:hAnsiTheme="minorHAnsi"/>
                <w:sz w:val="20"/>
                <w:szCs w:val="20"/>
                <w:lang w:val="es-AR" w:eastAsia="en-US"/>
              </w:rPr>
              <w:t>Marcadores para pizarra blanca y una pizzarra</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n-US" w:eastAsia="en-US"/>
              </w:rPr>
              <w:t>Salida: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Conclusiones obtenidas al finalizar la retrospectiva realizada por cada grupo y las conclusiones generales del grupo clase.</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sz w:val="20"/>
                <w:szCs w:val="20"/>
                <w:lang w:val="es-AR" w:eastAsia="en-US"/>
              </w:rPr>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n-US" w:eastAsia="en-US"/>
              </w:rPr>
            </w:pPr>
            <w:r>
              <w:rPr>
                <w:rFonts w:eastAsia="Times New Roman" w:ascii="Calibri Light" w:hAnsi="Calibri Light" w:asciiTheme="majorHAnsi" w:hAnsiTheme="majorHAnsi"/>
                <w:b/>
                <w:sz w:val="20"/>
                <w:szCs w:val="20"/>
                <w:lang w:val="es-AR" w:eastAsia="en-US"/>
              </w:rPr>
              <w:t>Instrucciones</w:t>
            </w:r>
            <w:r>
              <w:rPr>
                <w:rFonts w:eastAsia="Times New Roman" w:ascii="Calibri Light" w:hAnsi="Calibri Light" w:asciiTheme="majorHAnsi" w:hAnsiTheme="majorHAnsi"/>
                <w:b/>
                <w:sz w:val="20"/>
                <w:szCs w:val="20"/>
                <w:lang w:val="en-US" w:eastAsia="en-US"/>
              </w:rPr>
              <w:t xml:space="preserve">: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Trabajará cada grupo tal como estuvieron conformados a lo largo del cuatrimestre.</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Deberán realizar una retrospectiva respectando la estructura propuesta.</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Obtener las conclusiones en cada grupo.</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asciiTheme="majorHAnsi" w:hAnsiTheme="majorHAnsi"/>
                <w:sz w:val="20"/>
                <w:szCs w:val="20"/>
                <w:lang w:val="es-AR" w:eastAsia="en-US"/>
              </w:rPr>
              <w:t>Debatir las conclusiones con el grupo clase.</w:t>
            </w:r>
          </w:p>
          <w:p>
            <w:pPr>
              <w:pStyle w:val="Normal"/>
              <w:rPr>
                <w:rFonts w:ascii="Calibri Light" w:hAnsi="Calibri Light" w:eastAsia="Times New Roman" w:asciiTheme="majorHAnsi" w:hAnsiTheme="majorHAnsi"/>
                <w:sz w:val="20"/>
                <w:szCs w:val="20"/>
                <w:lang w:val="es-AR" w:eastAsia="en-US"/>
              </w:rPr>
            </w:pPr>
            <w:r>
              <w:rPr>
                <w:rFonts w:eastAsia="Times New Roman" w:ascii="Calibri Light" w:hAnsi="Calibri Light"/>
                <w:sz w:val="20"/>
                <w:szCs w:val="20"/>
                <w:lang w:val="es-AR" w:eastAsia="en-US"/>
              </w:rPr>
            </w:r>
          </w:p>
        </w:tc>
      </w:tr>
    </w:tbl>
    <w:p>
      <w:pPr>
        <w:pStyle w:val="Normal"/>
        <w:spacing w:lineRule="auto" w:line="312" w:before="0" w:after="160"/>
        <w:jc w:val="left"/>
        <w:rPr>
          <w:rFonts w:eastAsia="Times New Roman" w:cs="Calibri"/>
          <w:color w:val="222222"/>
          <w:szCs w:val="22"/>
        </w:rPr>
      </w:pPr>
      <w:r>
        <w:rPr>
          <w:rFonts w:eastAsia="Times New Roman" w:cs="Calibri"/>
          <w:color w:val="222222"/>
          <w:szCs w:val="22"/>
        </w:rPr>
      </w:r>
    </w:p>
    <w:p>
      <w:pPr>
        <w:pStyle w:val="Normal"/>
        <w:spacing w:lineRule="auto" w:line="312" w:before="0" w:after="160"/>
        <w:jc w:val="left"/>
        <w:rPr>
          <w:rFonts w:cs="Arial"/>
        </w:rPr>
      </w:pPr>
      <w:r>
        <w:rPr>
          <w:rFonts w:cs="Arial"/>
        </w:rPr>
      </w:r>
      <w:r>
        <w:br w:type="page"/>
      </w:r>
    </w:p>
    <w:p>
      <w:pPr>
        <w:pStyle w:val="Ttulo1"/>
        <w:numPr>
          <w:ilvl w:val="0"/>
          <w:numId w:val="9"/>
        </w:numPr>
        <w:tabs>
          <w:tab w:val="left" w:pos="2410" w:leader="none"/>
        </w:tabs>
        <w:rPr>
          <w:rFonts w:ascii="Century Gothic" w:hAnsi="Century Gothic"/>
          <w:color w:val="B01513"/>
        </w:rPr>
      </w:pPr>
      <w:bookmarkStart w:id="20" w:name="_Toc489174477"/>
      <w:bookmarkEnd w:id="20"/>
      <w:r>
        <w:rPr>
          <w:rFonts w:ascii="Century Gothic" w:hAnsi="Century Gothic"/>
          <w:color w:val="B01513"/>
        </w:rPr>
        <w:t>LA CAJA DE PRODUCTO (Entregable)</w:t>
      </w:r>
    </w:p>
    <w:tbl>
      <w:tblPr>
        <w:tblW w:w="10631" w:type="dxa"/>
        <w:jc w:val="left"/>
        <w:tblInd w:w="39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noVBand="0" w:val="0000" w:noHBand="0" w:lastColumn="0" w:firstColumn="0" w:lastRow="0" w:firstRow="0"/>
      </w:tblPr>
      <w:tblGrid>
        <w:gridCol w:w="2126"/>
        <w:gridCol w:w="8504"/>
      </w:tblGrid>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Unidad:</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numPr>
                <w:ilvl w:val="0"/>
                <w:numId w:val="0"/>
              </w:numPr>
              <w:spacing w:lineRule="auto" w:line="276"/>
              <w:rPr>
                <w:rFonts w:ascii="Calibri Light" w:hAnsi="Calibri Light" w:cs="Arial" w:asciiTheme="majorHAnsi" w:hAnsiTheme="majorHAnsi"/>
                <w:sz w:val="20"/>
                <w:szCs w:val="20"/>
                <w:lang w:val="es-AR"/>
              </w:rPr>
            </w:pPr>
            <w:r>
              <w:rPr>
                <w:rFonts w:cs="Arial" w:ascii="Calibri Light" w:hAnsi="Calibri Light" w:asciiTheme="majorHAnsi" w:hAnsiTheme="majorHAnsi"/>
                <w:b/>
                <w:color w:val="000000"/>
                <w:sz w:val="20"/>
                <w:szCs w:val="20"/>
                <w:lang w:val="es-AR"/>
              </w:rPr>
              <w:t>Unidad Nro.4: Gestión Ágil de Proyectos</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Consigna: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highlight w:val="yellow"/>
                <w:lang w:val="es-AR" w:eastAsia="en-US"/>
              </w:rPr>
            </w:pPr>
            <w:r>
              <w:rPr>
                <w:rFonts w:eastAsia="Times New Roman" w:cs="Arial"/>
                <w:sz w:val="20"/>
                <w:szCs w:val="20"/>
                <w:lang w:val="es-AR" w:eastAsia="en-US"/>
              </w:rPr>
              <w:t xml:space="preserve">Consigna fundamental: </w:t>
            </w:r>
            <w:r>
              <w:rPr>
                <w:rFonts w:eastAsia="Times New Roman" w:cs="Arial"/>
                <w:b/>
                <w:bCs/>
                <w:sz w:val="20"/>
                <w:szCs w:val="20"/>
                <w:lang w:val="es-AR" w:eastAsia="en-US"/>
              </w:rPr>
              <w:t>“Un producto = una Visión = Una Caja con la Visión/Producto”</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 xml:space="preserve">Objetivo: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keepNext w:val="true"/>
              <w:numPr>
                <w:ilvl w:val="0"/>
                <w:numId w:val="0"/>
              </w:numPr>
              <w:jc w:val="left"/>
              <w:outlineLvl w:val="2"/>
              <w:rPr>
                <w:rFonts w:eastAsia="Times New Roman" w:cs="Arial"/>
                <w:sz w:val="20"/>
                <w:szCs w:val="20"/>
                <w:lang w:val="es-AR" w:eastAsia="en-US"/>
              </w:rPr>
            </w:pPr>
            <w:r>
              <w:rPr>
                <w:rFonts w:eastAsia="Times New Roman" w:cs="Arial"/>
                <w:sz w:val="20"/>
                <w:szCs w:val="20"/>
                <w:lang w:val="es-AR" w:eastAsia="en-US"/>
              </w:rPr>
              <w:t xml:space="preserve">Aplicar los conceptos teóricos desarrollados en clase sobre gestión de requerimientos en ambientes ágiles. </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Propósito:</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highlight w:val="yellow"/>
                <w:lang w:val="es-AR" w:eastAsia="en-US"/>
              </w:rPr>
            </w:pPr>
            <w:r>
              <w:rPr>
                <w:rFonts w:eastAsia="Times New Roman" w:cs="Arial" w:ascii="Calibri Light" w:hAnsi="Calibri Light" w:asciiTheme="majorHAnsi" w:hAnsiTheme="majorHAnsi"/>
                <w:sz w:val="20"/>
                <w:szCs w:val="20"/>
                <w:lang w:val="es-AR" w:eastAsia="en-US"/>
              </w:rPr>
              <w:t>Afianzar los conceptos de Requerimientos Ágiles y en particular los de User Stories, Épicas y Temas.</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Entradas:</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cs="Arial" w:asciiTheme="majorHAnsi" w:hAnsiTheme="majorHAnsi"/>
                <w:sz w:val="20"/>
                <w:szCs w:val="20"/>
                <w:lang w:val="es-AR"/>
              </w:rPr>
            </w:pPr>
            <w:r>
              <w:rPr>
                <w:rFonts w:cs="Arial" w:ascii="Calibri Light" w:hAnsi="Calibri Light" w:asciiTheme="majorHAnsi" w:hAnsiTheme="majorHAnsi"/>
                <w:sz w:val="20"/>
                <w:szCs w:val="20"/>
                <w:lang w:val="es-AR"/>
              </w:rPr>
              <w:t xml:space="preserve">Conceptos teóricos sobre el tema, desarrollados en clase. </w:t>
            </w:r>
            <w:r>
              <w:rPr>
                <w:rFonts w:cs="Arial" w:ascii="Calibri Light" w:hAnsi="Calibri Light" w:asciiTheme="majorHAnsi" w:hAnsiTheme="majorHAnsi"/>
                <w:color w:val="000000"/>
                <w:sz w:val="20"/>
                <w:szCs w:val="20"/>
                <w:lang w:val="es-AR"/>
              </w:rPr>
              <w:t>Bibliografía referenciada sobre el tema.</w:t>
            </w:r>
            <w:r>
              <w:rPr>
                <w:rFonts w:cs="Arial" w:ascii="Calibri Light" w:hAnsi="Calibri Light" w:asciiTheme="majorHAnsi" w:hAnsiTheme="majorHAnsi"/>
                <w:sz w:val="20"/>
                <w:szCs w:val="20"/>
                <w:lang w:val="es-AR"/>
              </w:rPr>
              <w:t>.</w:t>
            </w:r>
          </w:p>
          <w:p>
            <w:pPr>
              <w:pStyle w:val="Normal"/>
              <w:rPr>
                <w:rFonts w:ascii="Calibri Light" w:hAnsi="Calibri Light" w:cs="Arial" w:asciiTheme="majorHAnsi" w:hAnsiTheme="majorHAnsi"/>
                <w:sz w:val="20"/>
                <w:szCs w:val="20"/>
                <w:lang w:val="es-AR"/>
              </w:rPr>
            </w:pPr>
            <w:r>
              <w:rPr>
                <w:rFonts w:cs="Arial" w:ascii="Calibri Light" w:hAnsi="Calibri Light" w:asciiTheme="majorHAnsi" w:hAnsiTheme="majorHAnsi"/>
                <w:sz w:val="20"/>
                <w:szCs w:val="20"/>
                <w:lang w:val="es-AR"/>
              </w:rPr>
              <w:t>Materiales para trabajar</w:t>
            </w:r>
          </w:p>
          <w:p>
            <w:pPr>
              <w:pStyle w:val="Normal"/>
              <w:rPr>
                <w:rFonts w:ascii="Calibri Light" w:hAnsi="Calibri Light" w:eastAsia="Times New Roman" w:asciiTheme="majorHAnsi" w:hAnsiTheme="majorHAnsi"/>
                <w:sz w:val="20"/>
                <w:szCs w:val="20"/>
                <w:highlight w:val="yellow"/>
                <w:lang w:val="es-AR" w:eastAsia="en-US"/>
              </w:rPr>
            </w:pPr>
            <w:r>
              <w:rPr>
                <w:rFonts w:cs="Arial" w:ascii="Calibri Light" w:hAnsi="Calibri Light" w:asciiTheme="majorHAnsi" w:hAnsiTheme="majorHAnsi"/>
                <w:sz w:val="20"/>
                <w:szCs w:val="20"/>
                <w:lang w:val="es-AR"/>
              </w:rPr>
              <w:t>Enunciado, consigna y tarjeta de US.</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Salida:</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sz w:val="20"/>
                <w:szCs w:val="20"/>
                <w:highlight w:val="yellow"/>
                <w:lang w:val="es-AR" w:eastAsia="en-US"/>
              </w:rPr>
            </w:pPr>
            <w:r>
              <w:rPr>
                <w:rFonts w:cs="Arial" w:ascii="Calibri Light" w:hAnsi="Calibri Light" w:asciiTheme="majorHAnsi" w:hAnsiTheme="majorHAnsi"/>
                <w:sz w:val="20"/>
                <w:szCs w:val="20"/>
                <w:lang w:val="es-AR"/>
              </w:rPr>
              <w:t>Cada grupo presentará el resultado obtenido al final de la clase al resto del curso.</w:t>
            </w:r>
          </w:p>
        </w:tc>
      </w:tr>
      <w:tr>
        <w:trPr/>
        <w:tc>
          <w:tcPr>
            <w:tcW w:w="2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rPr>
                <w:rFonts w:ascii="Calibri Light" w:hAnsi="Calibri Light" w:eastAsia="Times New Roman" w:asciiTheme="majorHAnsi" w:hAnsiTheme="majorHAnsi"/>
                <w:b/>
                <w:b/>
                <w:sz w:val="20"/>
                <w:szCs w:val="20"/>
                <w:lang w:val="es-AR" w:eastAsia="en-US"/>
              </w:rPr>
            </w:pPr>
            <w:r>
              <w:rPr>
                <w:rFonts w:eastAsia="Times New Roman" w:ascii="Calibri Light" w:hAnsi="Calibri Light" w:asciiTheme="majorHAnsi" w:hAnsiTheme="majorHAnsi"/>
                <w:b/>
                <w:sz w:val="20"/>
                <w:szCs w:val="20"/>
                <w:lang w:val="es-AR" w:eastAsia="en-US"/>
              </w:rPr>
              <w:t xml:space="preserve">Instrucciones: </w:t>
            </w:r>
          </w:p>
        </w:tc>
        <w:tc>
          <w:tcPr>
            <w:tcW w:w="85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numPr>
                <w:ilvl w:val="0"/>
                <w:numId w:val="15"/>
              </w:numPr>
              <w:rPr>
                <w:rFonts w:ascii="Calibri Light" w:hAnsi="Calibri Light" w:eastAsia="Times New Roman" w:asciiTheme="majorHAnsi" w:hAnsiTheme="majorHAnsi"/>
                <w:sz w:val="20"/>
                <w:szCs w:val="20"/>
                <w:lang w:val="es-AR" w:eastAsia="en-US"/>
              </w:rPr>
            </w:pPr>
            <w:r>
              <w:rPr>
                <w:rFonts w:eastAsia="Times New Roman" w:cs="Calibri" w:ascii="Calibri Light" w:hAnsi="Calibri Light" w:asciiTheme="minorHAnsi" w:hAnsiTheme="minorHAnsi"/>
                <w:sz w:val="20"/>
                <w:szCs w:val="20"/>
                <w:lang w:val="es-AR" w:eastAsia="en-US"/>
              </w:rPr>
              <w:t>Cada grupo deberá elegir un producto de software y crear, en 10 minutos, una caja que contenga la visión del mismo.</w:t>
            </w:r>
          </w:p>
          <w:p>
            <w:pPr>
              <w:pStyle w:val="ListParagraph"/>
              <w:numPr>
                <w:ilvl w:val="0"/>
                <w:numId w:val="15"/>
              </w:numPr>
              <w:spacing w:before="0" w:after="120"/>
              <w:jc w:val="left"/>
              <w:rPr>
                <w:rFonts w:ascii="Calibri Light" w:hAnsi="Calibri Light" w:eastAsia="Times New Roman" w:cs="Calibri" w:asciiTheme="minorHAnsi" w:hAnsiTheme="minorHAnsi"/>
                <w:sz w:val="20"/>
                <w:szCs w:val="20"/>
                <w:lang w:val="es-AR" w:eastAsia="en-US"/>
              </w:rPr>
            </w:pPr>
            <w:r>
              <w:rPr>
                <w:rFonts w:eastAsia="Times New Roman" w:cs="Calibri" w:ascii="Calibri Light" w:hAnsi="Calibri Light" w:asciiTheme="minorHAnsi" w:hAnsiTheme="minorHAnsi"/>
                <w:sz w:val="20"/>
                <w:szCs w:val="20"/>
                <w:lang w:val="es-AR" w:eastAsia="en-US"/>
              </w:rPr>
              <w:t xml:space="preserve">La crítica – Feedback (5 minutos): Un representante de cada grupo toma su “caja” y visita otro grupo, expone sus argumentos y escucha y anota lo que dicen los compañeros. </w:t>
            </w:r>
          </w:p>
          <w:p>
            <w:pPr>
              <w:pStyle w:val="ListParagraph"/>
              <w:numPr>
                <w:ilvl w:val="0"/>
                <w:numId w:val="15"/>
              </w:numPr>
              <w:spacing w:before="0" w:after="120"/>
              <w:jc w:val="left"/>
              <w:rPr>
                <w:rFonts w:ascii="Calibri Light" w:hAnsi="Calibri Light" w:eastAsia="Times New Roman" w:asciiTheme="majorHAnsi" w:hAnsiTheme="majorHAnsi"/>
                <w:sz w:val="20"/>
                <w:szCs w:val="20"/>
                <w:lang w:val="es-AR" w:eastAsia="en-US"/>
              </w:rPr>
            </w:pPr>
            <w:r>
              <w:rPr>
                <w:rFonts w:eastAsia="Times New Roman" w:cs="Calibri" w:ascii="Calibri Light" w:hAnsi="Calibri Light" w:asciiTheme="minorHAnsi" w:hAnsiTheme="minorHAnsi"/>
                <w:sz w:val="20"/>
                <w:szCs w:val="20"/>
                <w:lang w:val="es-AR" w:eastAsia="en-US"/>
              </w:rPr>
              <w:t>El grupo determina el MVP (Minimum Viable Product: es la versión mínima del producto que me permite salir a probar al Mercado y obtener feedback).</w:t>
            </w:r>
          </w:p>
        </w:tc>
      </w:tr>
    </w:tbl>
    <w:p>
      <w:pPr>
        <w:pStyle w:val="Normal"/>
        <w:spacing w:lineRule="auto" w:line="360"/>
        <w:rPr>
          <w:rFonts w:cs="Arial"/>
          <w:b/>
          <w:b/>
          <w:sz w:val="20"/>
          <w:szCs w:val="20"/>
          <w:lang w:val="en-US"/>
        </w:rPr>
      </w:pPr>
      <w:r>
        <w:rPr>
          <w:rFonts w:cs="Arial"/>
          <w:b/>
          <w:sz w:val="20"/>
          <w:szCs w:val="20"/>
          <w:lang w:val="en-US"/>
        </w:rPr>
      </w:r>
    </w:p>
    <w:p>
      <w:pPr>
        <w:pStyle w:val="Normal"/>
        <w:spacing w:before="0" w:after="120"/>
        <w:ind w:left="360" w:hanging="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b/>
          <w:sz w:val="20"/>
          <w:szCs w:val="20"/>
          <w:lang w:eastAsia="en-US"/>
        </w:rPr>
        <w:t>Materiales para trabajar</w:t>
      </w:r>
      <w:r>
        <w:rPr>
          <w:rFonts w:eastAsia="Times New Roman" w:cs="Calibri" w:ascii="Calibri Light" w:hAnsi="Calibri Light" w:asciiTheme="minorHAnsi" w:hAnsiTheme="minorHAnsi"/>
          <w:sz w:val="20"/>
          <w:szCs w:val="20"/>
          <w:lang w:eastAsia="en-US"/>
        </w:rPr>
        <w:t>:</w:t>
      </w:r>
    </w:p>
    <w:p>
      <w:pPr>
        <w:pStyle w:val="ListParagraph"/>
        <w:numPr>
          <w:ilvl w:val="0"/>
          <w:numId w:val="13"/>
        </w:numPr>
        <w:spacing w:before="0" w:after="120"/>
        <w:jc w:val="left"/>
        <w:rPr>
          <w:rFonts w:ascii="Calibri Light" w:hAnsi="Calibri Light" w:eastAsia="Times New Roman" w:cs="Calibri" w:asciiTheme="minorHAnsi" w:hAnsiTheme="minorHAnsi"/>
          <w:sz w:val="20"/>
          <w:szCs w:val="20"/>
          <w:lang w:val="es-AR" w:eastAsia="en-US"/>
        </w:rPr>
      </w:pPr>
      <w:r>
        <w:rPr>
          <w:rFonts w:eastAsia="Times New Roman" w:cs="Calibri" w:ascii="Calibri Light" w:hAnsi="Calibri Light" w:asciiTheme="minorHAnsi" w:hAnsiTheme="minorHAnsi"/>
          <w:sz w:val="20"/>
          <w:szCs w:val="20"/>
          <w:lang w:val="es-AR" w:eastAsia="en-US"/>
        </w:rPr>
        <w:t>2 afiches blancos</w:t>
      </w:r>
    </w:p>
    <w:p>
      <w:pPr>
        <w:pStyle w:val="ListParagraph"/>
        <w:numPr>
          <w:ilvl w:val="0"/>
          <w:numId w:val="13"/>
        </w:numPr>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Fibras y marcadores de colores</w:t>
      </w:r>
    </w:p>
    <w:p>
      <w:pPr>
        <w:pStyle w:val="ListParagraph"/>
        <w:numPr>
          <w:ilvl w:val="0"/>
          <w:numId w:val="13"/>
        </w:numPr>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Recortes de revistas</w:t>
      </w:r>
    </w:p>
    <w:p>
      <w:pPr>
        <w:pStyle w:val="ListParagraph"/>
        <w:numPr>
          <w:ilvl w:val="0"/>
          <w:numId w:val="13"/>
        </w:numPr>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Papeles de colores</w:t>
      </w:r>
    </w:p>
    <w:p>
      <w:pPr>
        <w:pStyle w:val="ListParagraph"/>
        <w:numPr>
          <w:ilvl w:val="0"/>
          <w:numId w:val="13"/>
        </w:numPr>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Goma de pegar</w:t>
      </w:r>
    </w:p>
    <w:p>
      <w:pPr>
        <w:pStyle w:val="ListParagraph"/>
        <w:numPr>
          <w:ilvl w:val="0"/>
          <w:numId w:val="13"/>
        </w:numPr>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Tijeras</w:t>
      </w:r>
    </w:p>
    <w:p>
      <w:pPr>
        <w:pStyle w:val="Normal"/>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sz w:val="20"/>
          <w:szCs w:val="20"/>
          <w:lang w:eastAsia="en-US"/>
        </w:rPr>
      </w:r>
    </w:p>
    <w:p>
      <w:pPr>
        <w:pStyle w:val="Normal"/>
        <w:spacing w:before="0" w:after="120"/>
        <w:ind w:left="360" w:hanging="0"/>
        <w:jc w:val="left"/>
        <w:rPr>
          <w:rFonts w:ascii="Calibri Light" w:hAnsi="Calibri Light" w:eastAsia="Times New Roman" w:cs="Calibri" w:asciiTheme="minorHAnsi" w:hAnsiTheme="minorHAnsi"/>
          <w:b/>
          <w:b/>
          <w:sz w:val="20"/>
          <w:szCs w:val="20"/>
          <w:lang w:eastAsia="en-US"/>
        </w:rPr>
      </w:pPr>
      <w:r>
        <w:rPr>
          <w:rFonts w:eastAsia="Times New Roman" w:cs="Calibri" w:ascii="Calibri Light" w:hAnsi="Calibri Light" w:asciiTheme="minorHAnsi" w:hAnsiTheme="minorHAnsi"/>
          <w:b/>
          <w:sz w:val="20"/>
          <w:szCs w:val="20"/>
          <w:lang w:eastAsia="en-US"/>
        </w:rPr>
        <w:t>Lineamientos para la Caja del Producto:</w:t>
      </w:r>
    </w:p>
    <w:p>
      <w:pPr>
        <w:pStyle w:val="ListParagraph"/>
        <w:numPr>
          <w:ilvl w:val="0"/>
          <w:numId w:val="14"/>
        </w:numPr>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Frente de la Caja: Nombre, Foto – Ícono o Dibujo, Slogan, 3 o 4 argumentos de venta</w:t>
      </w:r>
    </w:p>
    <w:p>
      <w:pPr>
        <w:pStyle w:val="ListParagraph"/>
        <w:numPr>
          <w:ilvl w:val="0"/>
          <w:numId w:val="14"/>
        </w:numPr>
        <w:spacing w:before="0" w:after="120"/>
        <w:jc w:val="left"/>
        <w:rPr>
          <w:rFonts w:ascii="Calibri Light" w:hAnsi="Calibri Light" w:eastAsia="Times New Roman" w:cs="Calibri" w:asciiTheme="minorHAnsi" w:hAnsiTheme="minorHAnsi"/>
          <w:sz w:val="20"/>
          <w:szCs w:val="20"/>
          <w:lang w:eastAsia="en-US"/>
        </w:rPr>
      </w:pPr>
      <w:r>
        <w:rPr>
          <w:rFonts w:eastAsia="Times New Roman" w:cs="Calibri" w:ascii="Calibri Light" w:hAnsi="Calibri Light" w:asciiTheme="minorHAnsi" w:hAnsiTheme="minorHAnsi"/>
          <w:sz w:val="20"/>
          <w:szCs w:val="20"/>
          <w:lang w:eastAsia="en-US"/>
        </w:rPr>
        <w:t>Contra frente: Vista detallada de la funcionalidad – Pre requisitos</w:t>
      </w:r>
    </w:p>
    <w:p>
      <w:pPr>
        <w:pStyle w:val="Normal"/>
        <w:spacing w:before="0" w:after="120"/>
        <w:jc w:val="left"/>
        <w:rPr/>
      </w:pPr>
      <w:r>
        <w:rPr/>
      </w:r>
    </w:p>
    <w:sectPr>
      <w:headerReference w:type="default" r:id="rId17"/>
      <w:footerReference w:type="default" r:id="rId18"/>
      <w:type w:val="nextPage"/>
      <w:pgSz w:w="12240" w:h="15840"/>
      <w:pgMar w:left="720" w:right="900" w:header="720" w:top="777" w:footer="969" w:bottom="102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Light">
    <w:charset w:val="01"/>
    <w:family w:val="roman"/>
    <w:pitch w:val="variable"/>
  </w:font>
  <w:font w:name="Calibri">
    <w:charset w:val="01"/>
    <w:family w:val="roman"/>
    <w:pitch w:val="variable"/>
  </w:font>
  <w:font w:name="Tahoma">
    <w:charset w:val="01"/>
    <w:family w:val="roman"/>
    <w:pitch w:val="variable"/>
  </w:font>
  <w:font w:name="Papyrus">
    <w:charset w:val="01"/>
    <w:family w:val="roman"/>
    <w:pitch w:val="variable"/>
  </w:font>
  <w:font w:name="Century Gothic">
    <w:charset w:val="01"/>
    <w:family w:val="roman"/>
    <w:pitch w:val="variable"/>
  </w:font>
  <w:font w:name="Liberation Sans">
    <w:altName w:val="Arial"/>
    <w:charset w:val="01"/>
    <w:family w:val="swiss"/>
    <w:pitch w:val="variable"/>
  </w:font>
  <w:font w:name="Verdana">
    <w:charset w:val="01"/>
    <w:family w:val="roman"/>
    <w:pitch w:val="variable"/>
  </w:font>
  <w:font w:name="Times New Roman">
    <w:charset w:val="01"/>
    <w:family w:val="roman"/>
    <w:pitch w:val="variable"/>
  </w:font>
  <w:font w:name="Arial Narrow">
    <w:charset w:val="01"/>
    <w:family w:val="roman"/>
    <w:pitch w:val="variable"/>
  </w:font>
  <w:font w:name="Garamond">
    <w:charset w:val="01"/>
    <w:family w:val="roman"/>
    <w:pitch w:val="variable"/>
  </w:font>
  <w:font w:name="Candara">
    <w:charset w:val="01"/>
    <w:family w:val="roman"/>
    <w:pitch w:val="variable"/>
  </w:font>
  <w:font w:name="Franklin Gothic Book">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Futura Bk">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rPr/>
    </w:pPr>
    <w:r>
      <w:rPr/>
      <mc:AlternateContent>
        <mc:Choice Requires="wpg">
          <w:drawing>
            <wp:anchor behindDoc="1" distT="0" distB="0" distL="114300" distR="114300" simplePos="0" locked="0" layoutInCell="1" allowOverlap="1" relativeHeight="34" wp14:anchorId="4193FC93">
              <wp:simplePos x="0" y="0"/>
              <wp:positionH relativeFrom="page">
                <wp:posOffset>6710680</wp:posOffset>
              </wp:positionH>
              <wp:positionV relativeFrom="page">
                <wp:posOffset>9517380</wp:posOffset>
              </wp:positionV>
              <wp:extent cx="456565" cy="347345"/>
              <wp:effectExtent l="38100" t="57150" r="38100" b="52070"/>
              <wp:wrapNone/>
              <wp:docPr id="8" name="Group 4"/>
              <a:graphic xmlns:a="http://schemas.openxmlformats.org/drawingml/2006/main">
                <a:graphicData uri="http://schemas.microsoft.com/office/word/2010/wordprocessingGroup">
                  <wpg:wgp>
                    <wpg:cNvGrpSpPr/>
                    <wpg:grpSpPr>
                      <a:xfrm rot="15832200">
                        <a:off x="0" y="0"/>
                        <a:ext cx="455760" cy="346680"/>
                      </a:xfrm>
                    </wpg:grpSpPr>
                    <wps:wsp>
                      <wps:cNvSpPr/>
                      <wps:spPr>
                        <a:xfrm rot="15832200">
                          <a:off x="49680" y="-371880"/>
                          <a:ext cx="297720" cy="418320"/>
                        </a:xfrm>
                        <a:prstGeom prst="rect">
                          <a:avLst/>
                        </a:prstGeom>
                        <a:solidFill>
                          <a:srgbClr val="ffffff"/>
                        </a:solidFill>
                        <a:ln w="9360">
                          <a:solidFill>
                            <a:srgbClr val="737373"/>
                          </a:solidFill>
                          <a:miter/>
                        </a:ln>
                      </wps:spPr>
                      <wps:style>
                        <a:lnRef idx="0"/>
                        <a:fillRef idx="0"/>
                        <a:effectRef idx="0"/>
                        <a:fontRef idx="minor"/>
                      </wps:style>
                      <wps:bodyPr/>
                    </wps:wsp>
                    <wps:wsp>
                      <wps:cNvSpPr/>
                      <wps:spPr>
                        <a:xfrm rot="16681200">
                          <a:off x="78120" y="-327240"/>
                          <a:ext cx="298440" cy="417240"/>
                        </a:xfrm>
                        <a:prstGeom prst="rect">
                          <a:avLst/>
                        </a:prstGeom>
                        <a:solidFill>
                          <a:srgbClr val="ffffff"/>
                        </a:solidFill>
                        <a:ln w="9360">
                          <a:solidFill>
                            <a:srgbClr val="737373"/>
                          </a:solidFill>
                          <a:miter/>
                        </a:ln>
                      </wps:spPr>
                      <wps:style>
                        <a:lnRef idx="0"/>
                        <a:fillRef idx="0"/>
                        <a:effectRef idx="0"/>
                        <a:fontRef idx="minor"/>
                      </wps:style>
                      <wps:bodyPr/>
                    </wps:wsp>
                    <wps:wsp>
                      <wps:cNvSpPr/>
                      <wps:spPr>
                        <a:xfrm rot="16218600">
                          <a:off x="79560" y="-332280"/>
                          <a:ext cx="298440" cy="418320"/>
                        </a:xfrm>
                        <a:prstGeom prst="rect">
                          <a:avLst/>
                        </a:prstGeom>
                        <a:solidFill>
                          <a:srgbClr val="ffffff"/>
                        </a:solidFill>
                        <a:ln w="9360">
                          <a:solidFill>
                            <a:srgbClr val="737373"/>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alibri Light" w:hAnsi="Calibri Light"/>
                              </w:rPr>
                              <w:t>21</w:t>
                            </w:r>
                          </w:p>
                        </w:txbxContent>
                      </wps:txbx>
                      <wps:bodyPr>
                        <a:noAutofit/>
                      </wps:bodyPr>
                    </wps:wsp>
                  </wpg:wgp>
                </a:graphicData>
              </a:graphic>
            </wp:anchor>
          </w:drawing>
        </mc:Choice>
        <mc:Fallback>
          <w:pict>
            <v:group id="shape_0" alt="Group 4" style="position:absolute;margin-left:537.1pt;margin-top:740.65pt;width:23.7pt;height:33.65pt" coordorigin="10742,14813" coordsize="474,673">
              <v:rect id="shape_0" ID="Rectangle 5" fillcolor="white" stroked="t" style="position:absolute;left:10746;top:14826;width:468;height:658;rotation:264;mso-position-horizontal-relative:page;mso-position-vertical-relative:page">
                <w10:wrap type="none"/>
                <v:fill o:detectmouseclick="t" type="solid" color2="black"/>
                <v:stroke color="#737373" weight="9360" joinstyle="miter" endcap="flat"/>
              </v:rect>
              <v:rect id="shape_0" ID="Rectangle 6" fillcolor="white" stroked="t" style="position:absolute;left:10741;top:14826;width:469;height:656;rotation:278;mso-position-horizontal-relative:page;mso-position-vertical-relative:page">
                <w10:wrap type="none"/>
                <v:fill o:detectmouseclick="t" type="solid" color2="black"/>
                <v:stroke color="#737373" weight="9360" joinstyle="miter" endcap="flat"/>
              </v:rect>
              <v:rect id="shape_0" ID="Rectangle 7" fillcolor="white" stroked="t" style="position:absolute;left:10743;top:14822;width:469;height:658;rotation:270;mso-position-horizontal-relative:page;mso-position-vertical-relative:page">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alibri Light" w:hAnsi="Calibri Light"/>
                        </w:rPr>
                        <w:t>21</w:t>
                      </w:r>
                    </w:p>
                  </w:txbxContent>
                </v:textbox>
                <w10:wrap type="square"/>
                <v:fill o:detectmouseclick="t" type="solid" color2="black"/>
                <v:stroke color="#737373" weight="9360" joinstyle="miter" endcap="flat"/>
              </v:rect>
            </v:group>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pBdr>
        <w:top w:val="single" w:sz="4" w:space="1" w:color="00000A"/>
        <w:left w:val="single" w:sz="4" w:space="4" w:color="00000A"/>
        <w:bottom w:val="single" w:sz="4" w:space="1" w:color="00000A"/>
        <w:right w:val="single" w:sz="4" w:space="27" w:color="00000A"/>
      </w:pBdr>
      <w:rPr>
        <w:rFonts w:ascii="Candara" w:hAnsi="Candara"/>
        <w:b/>
        <w:b/>
        <w:sz w:val="18"/>
        <w:szCs w:val="18"/>
        <w:lang w:val="es-AR"/>
      </w:rPr>
    </w:pPr>
    <w:r>
      <w:rPr>
        <w:rFonts w:ascii="Candara" w:hAnsi="Candara"/>
        <w:b/>
        <w:sz w:val="18"/>
        <w:szCs w:val="18"/>
        <w:lang w:val="es-AR"/>
      </w:rPr>
      <w:t>Universidad Tecnológica Nacional – Facultad Regional Córdoba</w:t>
    </w:r>
  </w:p>
  <w:p>
    <w:pPr>
      <w:pStyle w:val="Cabecera"/>
      <w:pBdr>
        <w:top w:val="single" w:sz="4" w:space="1" w:color="00000A"/>
        <w:left w:val="single" w:sz="4" w:space="4" w:color="00000A"/>
        <w:bottom w:val="single" w:sz="4" w:space="1" w:color="00000A"/>
        <w:right w:val="single" w:sz="4" w:space="27" w:color="00000A"/>
      </w:pBdr>
      <w:rPr>
        <w:rFonts w:ascii="Candara" w:hAnsi="Candara"/>
        <w:sz w:val="18"/>
        <w:szCs w:val="18"/>
        <w:lang w:val="es-AR"/>
      </w:rPr>
    </w:pPr>
    <w:r>
      <w:rPr>
        <w:rFonts w:ascii="Candara" w:hAnsi="Candara"/>
        <w:b/>
        <w:sz w:val="18"/>
        <w:szCs w:val="18"/>
        <w:lang w:val="es-AR"/>
      </w:rPr>
      <w:t>Cátedra de Ingeniería de Software</w:t>
    </w:r>
    <w:r>
      <w:rPr>
        <w:rFonts w:ascii="Candara" w:hAnsi="Candara"/>
        <w:sz w:val="18"/>
        <w:szCs w:val="18"/>
        <w:lang w:val="es-AR"/>
      </w:rPr>
      <w:t xml:space="preserve"> – 2017</w:t>
    </w:r>
  </w:p>
  <w:p>
    <w:pPr>
      <w:pStyle w:val="Cabecera"/>
      <w:pBdr>
        <w:top w:val="single" w:sz="4" w:space="1" w:color="00000A"/>
        <w:left w:val="single" w:sz="4" w:space="4" w:color="00000A"/>
        <w:bottom w:val="single" w:sz="4" w:space="1" w:color="00000A"/>
        <w:right w:val="single" w:sz="4" w:space="27" w:color="00000A"/>
      </w:pBdr>
      <w:rPr>
        <w:rFonts w:ascii="Candara" w:hAnsi="Candara"/>
        <w:sz w:val="18"/>
        <w:szCs w:val="18"/>
        <w:lang w:val="en-US"/>
      </w:rPr>
    </w:pPr>
    <w:r>
      <w:rPr>
        <w:rFonts w:ascii="Candara" w:hAnsi="Candara"/>
        <w:sz w:val="18"/>
        <w:szCs w:val="18"/>
        <w:lang w:val="en-US"/>
      </w:rPr>
      <w:t xml:space="preserve">Prof. Ing. Judith Meles / Ing. Daniel Battistelli – </w:t>
    </w:r>
    <w:r>
      <w:rPr>
        <w:rFonts w:ascii="Candara" w:hAnsi="Candara"/>
        <w:sz w:val="18"/>
        <w:szCs w:val="18"/>
        <w:lang w:val="es-AR"/>
      </w:rPr>
      <w:t>Cursos</w:t>
    </w:r>
    <w:r>
      <w:rPr>
        <w:rFonts w:ascii="Candara" w:hAnsi="Candara"/>
        <w:sz w:val="18"/>
        <w:szCs w:val="18"/>
        <w:lang w:val="en-US"/>
      </w:rPr>
      <w:t>: 4k1 - 4K2 - 4K3 – 4K4</w:t>
    </w:r>
  </w:p>
  <w:p>
    <w:pPr>
      <w:pStyle w:val="Cabecera"/>
      <w:rPr>
        <w:rFonts w:ascii="Franklin Gothic Book" w:hAnsi="Franklin Gothic Book"/>
        <w:lang w:val="en-US"/>
      </w:rPr>
    </w:pPr>
    <w:r>
      <w:rPr>
        <w:rFonts w:ascii="Franklin Gothic Book" w:hAnsi="Franklin Gothic Book"/>
        <w:b/>
        <w:lang w:val="en-US"/>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numPicBullet w:numPicBulletId="0">
    <w:pict>
      <v:shape style="width:5.15pt;height:5.15pt" o:bullet="t">
        <v:imagedata r:id="rId1" o:title=""/>
      </v:shape>
    </w:pict>
  </w:numPicBullet>
  <w:numPicBullet w:numPicBulletId="1">
    <w:pict>
      <v:shape style="width:5.15pt;height:5.15pt" o:bullet="t">
        <v:imagedata r:id="rId2" o:title=""/>
      </v:shape>
    </w:pict>
  </w:numPicBullet>
  <w:numPicBullet w:numPicBulletId="2">
    <w:pict>
      <v:shape style="width:5.15pt;height:5.15pt" o:bullet="t">
        <v:imagedata r:id="rId3" o:title=""/>
      </v:shape>
    </w:pict>
  </w:numPicBullet>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PicBulletId w:val="0"/>
      <w:lvlJc w:val="left"/>
      <w:pPr>
        <w:ind w:left="720" w:hanging="360"/>
      </w:pPr>
      <w:rPr>
        <w:rFonts w:ascii="Symbol" w:hAnsi="Symbol" w:cs="Symbol" w:hint="default"/>
        <w:color w:val="00000A"/>
      </w:rPr>
    </w:lvl>
    <w:lvl w:ilvl="1">
      <w:start w:val="1"/>
      <w:numFmt w:val="bullet"/>
      <w:lvlText w:val="◦"/>
      <w:lvlPicBulletId w:val="1"/>
      <w:lvlJc w:val="left"/>
      <w:pPr>
        <w:ind w:left="1440" w:hanging="360"/>
      </w:pPr>
      <w:rPr>
        <w:rFonts w:ascii="Symbol" w:hAnsi="Symbol" w:cs="Symbol" w:hint="default"/>
        <w:sz w:val="20"/>
        <w:color w:val="00000A"/>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PicBulletId w:val="2"/>
      <w:lvlJc w:val="left"/>
      <w:pPr>
        <w:ind w:left="1080" w:hanging="360"/>
      </w:pPr>
      <w:rPr>
        <w:rFonts w:ascii="Symbol" w:hAnsi="Symbol" w:cs="Symbol" w:hint="default"/>
        <w:sz w:val="20"/>
        <w:color w:val="00000A"/>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lvl w:ilvl="0">
      <w:start w:val="1"/>
      <w:numFmt w:val="bullet"/>
      <w:lvlText w:val=""/>
      <w:lvlJc w:val="left"/>
      <w:pPr>
        <w:tabs>
          <w:tab w:val="num" w:pos="1049"/>
        </w:tabs>
        <w:ind w:left="1049" w:hanging="360"/>
      </w:pPr>
      <w:rPr>
        <w:rFonts w:ascii="Wingdings" w:hAnsi="Wingdings" w:cs="Wingdings" w:hint="default"/>
        <w:sz w:val="20"/>
        <w:lang w:val="es-AR"/>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sz w:val="20"/>
        <w:rFonts w:cs="Aria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decimal"/>
      <w:lvlText w:val="PRÁCTICO %1 - "/>
      <w:lvlJc w:val="left"/>
      <w:pPr>
        <w:ind w:left="720" w:hanging="360"/>
      </w:pPr>
      <w:rPr>
        <w:sz w:val="28"/>
        <w:rFonts w:ascii="Century Gothic" w:hAnsi="Century Gothic"/>
        <w:color w:val="C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bullet"/>
      <w:lvlText w:val=""/>
      <w:lvlJc w:val="left"/>
      <w:pPr>
        <w:ind w:left="360" w:hanging="360"/>
      </w:pPr>
      <w:rPr>
        <w:rFonts w:ascii="Symbol" w:hAnsi="Symbol" w:cs="Symbol"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lvl w:ilvl="0">
      <w:start w:val="1"/>
      <w:numFmt w:val="bullet"/>
      <w:lvlText w:val="-"/>
      <w:lvlJc w:val="left"/>
      <w:pPr>
        <w:tabs>
          <w:tab w:val="num" w:pos="360"/>
        </w:tabs>
        <w:ind w:left="360" w:hanging="360"/>
      </w:pPr>
      <w:rPr>
        <w:rFonts w:ascii="Futura Bk" w:hAnsi="Futura Bk" w:cs="Futura Bk" w:hint="default"/>
        <w:sz w:val="20"/>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1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8">
    <w:lvl w:ilvl="0">
      <w:start w:val="1"/>
      <w:numFmt w:val="bullet"/>
      <w:lvlText w:val=""/>
      <w:lvlJc w:val="left"/>
      <w:pPr>
        <w:ind w:left="763" w:hanging="360"/>
      </w:pPr>
      <w:rPr>
        <w:rFonts w:ascii="Symbol" w:hAnsi="Symbol" w:cs="Symbol" w:hint="default"/>
      </w:rPr>
    </w:lvl>
    <w:lvl w:ilvl="1">
      <w:start w:val="1"/>
      <w:numFmt w:val="bullet"/>
      <w:lvlText w:val="o"/>
      <w:lvlJc w:val="left"/>
      <w:pPr>
        <w:ind w:left="1483" w:hanging="360"/>
      </w:pPr>
      <w:rPr>
        <w:rFonts w:ascii="Courier New" w:hAnsi="Courier New" w:cs="Courier New" w:hint="default"/>
        <w:rFonts w:cs="Courier New"/>
      </w:rPr>
    </w:lvl>
    <w:lvl w:ilvl="2">
      <w:start w:val="1"/>
      <w:numFmt w:val="bullet"/>
      <w:lvlText w:val=""/>
      <w:lvlJc w:val="left"/>
      <w:pPr>
        <w:ind w:left="2203" w:hanging="360"/>
      </w:pPr>
      <w:rPr>
        <w:rFonts w:ascii="Wingdings" w:hAnsi="Wingdings" w:cs="Wingdings" w:hint="default"/>
      </w:rPr>
    </w:lvl>
    <w:lvl w:ilvl="3">
      <w:start w:val="1"/>
      <w:numFmt w:val="bullet"/>
      <w:lvlText w:val=""/>
      <w:lvlJc w:val="left"/>
      <w:pPr>
        <w:ind w:left="2923" w:hanging="360"/>
      </w:pPr>
      <w:rPr>
        <w:rFonts w:ascii="Symbol" w:hAnsi="Symbol" w:cs="Symbol" w:hint="default"/>
      </w:rPr>
    </w:lvl>
    <w:lvl w:ilvl="4">
      <w:start w:val="1"/>
      <w:numFmt w:val="bullet"/>
      <w:lvlText w:val="o"/>
      <w:lvlJc w:val="left"/>
      <w:pPr>
        <w:ind w:left="3643" w:hanging="360"/>
      </w:pPr>
      <w:rPr>
        <w:rFonts w:ascii="Courier New" w:hAnsi="Courier New" w:cs="Courier New" w:hint="default"/>
        <w:rFonts w:cs="Courier New"/>
      </w:rPr>
    </w:lvl>
    <w:lvl w:ilvl="5">
      <w:start w:val="1"/>
      <w:numFmt w:val="bullet"/>
      <w:lvlText w:val=""/>
      <w:lvlJc w:val="left"/>
      <w:pPr>
        <w:ind w:left="4363" w:hanging="360"/>
      </w:pPr>
      <w:rPr>
        <w:rFonts w:ascii="Wingdings" w:hAnsi="Wingdings" w:cs="Wingdings" w:hint="default"/>
      </w:rPr>
    </w:lvl>
    <w:lvl w:ilvl="6">
      <w:start w:val="1"/>
      <w:numFmt w:val="bullet"/>
      <w:lvlText w:val=""/>
      <w:lvlJc w:val="left"/>
      <w:pPr>
        <w:ind w:left="5083" w:hanging="360"/>
      </w:pPr>
      <w:rPr>
        <w:rFonts w:ascii="Symbol" w:hAnsi="Symbol" w:cs="Symbol" w:hint="default"/>
      </w:rPr>
    </w:lvl>
    <w:lvl w:ilvl="7">
      <w:start w:val="1"/>
      <w:numFmt w:val="bullet"/>
      <w:lvlText w:val="o"/>
      <w:lvlJc w:val="left"/>
      <w:pPr>
        <w:ind w:left="5803" w:hanging="360"/>
      </w:pPr>
      <w:rPr>
        <w:rFonts w:ascii="Courier New" w:hAnsi="Courier New" w:cs="Courier New" w:hint="default"/>
        <w:rFonts w:cs="Courier New"/>
      </w:rPr>
    </w:lvl>
    <w:lvl w:ilvl="8">
      <w:start w:val="1"/>
      <w:numFmt w:val="bullet"/>
      <w:lvlText w:val=""/>
      <w:lvlJc w:val="left"/>
      <w:pPr>
        <w:ind w:left="6523" w:hanging="360"/>
      </w:pPr>
      <w:rPr>
        <w:rFonts w:ascii="Wingdings" w:hAnsi="Wingdings" w:cs="Wingdings" w:hint="default"/>
      </w:rPr>
    </w:lvl>
  </w:abstractNum>
  <w:abstractNum w:abstractNumId="1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00"/>
  <w:embedSystem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A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Light" w:hAnsi="Calibri Light" w:eastAsia="" w:cs="" w:asciiTheme="minorHAnsi" w:cstheme="minorBidi" w:eastAsiaTheme="minorEastAsia" w:hAnsiTheme="minorHAnsi"/>
        <w:szCs w:val="21"/>
        <w:lang w:val="es-ES" w:eastAsia="es-E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f01129"/>
    <w:pPr>
      <w:widowControl/>
      <w:bidi w:val="0"/>
      <w:spacing w:lineRule="auto" w:line="240" w:before="0" w:after="0"/>
      <w:jc w:val="both"/>
    </w:pPr>
    <w:rPr>
      <w:rFonts w:ascii="Calibri" w:hAnsi="Calibri" w:eastAsia="" w:cs="" w:cstheme="minorBidi" w:eastAsiaTheme="minorEastAsia"/>
      <w:color w:val="auto"/>
      <w:kern w:val="0"/>
      <w:sz w:val="22"/>
      <w:szCs w:val="21"/>
      <w:lang w:val="es-ES" w:eastAsia="es-ES" w:bidi="ar-SA"/>
    </w:rPr>
  </w:style>
  <w:style w:type="paragraph" w:styleId="Ttulo1">
    <w:name w:val="Heading 1"/>
    <w:basedOn w:val="Normal"/>
    <w:next w:val="Normal"/>
    <w:link w:val="Ttulo1Car"/>
    <w:uiPriority w:val="9"/>
    <w:qFormat/>
    <w:rsid w:val="00810857"/>
    <w:pPr>
      <w:keepNext w:val="true"/>
      <w:keepLines/>
      <w:pBdr>
        <w:left w:val="single" w:sz="12" w:space="12" w:color="A8B97F"/>
      </w:pBdr>
      <w:spacing w:before="80" w:after="80"/>
      <w:outlineLvl w:val="0"/>
    </w:pPr>
    <w:rPr>
      <w:rFonts w:ascii="Calibri Light" w:hAnsi="Calibri Light" w:eastAsia="" w:cs="" w:asciiTheme="majorHAnsi" w:cstheme="majorBidi" w:eastAsiaTheme="majorEastAsia" w:hAnsiTheme="majorHAnsi"/>
      <w:caps/>
      <w:spacing w:val="10"/>
      <w:sz w:val="36"/>
      <w:szCs w:val="36"/>
    </w:rPr>
  </w:style>
  <w:style w:type="paragraph" w:styleId="Ttulo2">
    <w:name w:val="Heading 2"/>
    <w:basedOn w:val="Normal"/>
    <w:next w:val="Normal"/>
    <w:link w:val="Ttulo2Car"/>
    <w:uiPriority w:val="9"/>
    <w:unhideWhenUsed/>
    <w:qFormat/>
    <w:rsid w:val="00810857"/>
    <w:pPr>
      <w:keepNext w:val="true"/>
      <w:keepLines/>
      <w:spacing w:before="120" w:after="0"/>
      <w:outlineLvl w:val="1"/>
    </w:pPr>
    <w:rPr>
      <w:rFonts w:ascii="Calibri Light" w:hAnsi="Calibri Light" w:eastAsia="" w:cs="" w:asciiTheme="majorHAnsi" w:cstheme="majorBidi" w:eastAsiaTheme="majorEastAsia" w:hAnsiTheme="majorHAnsi"/>
      <w:sz w:val="36"/>
      <w:szCs w:val="36"/>
    </w:rPr>
  </w:style>
  <w:style w:type="paragraph" w:styleId="Ttulo3">
    <w:name w:val="Heading 3"/>
    <w:basedOn w:val="Normal"/>
    <w:next w:val="Normal"/>
    <w:link w:val="Ttulo3Car"/>
    <w:uiPriority w:val="9"/>
    <w:unhideWhenUsed/>
    <w:qFormat/>
    <w:rsid w:val="00810857"/>
    <w:pPr>
      <w:keepNext w:val="true"/>
      <w:keepLines/>
      <w:spacing w:before="80" w:after="0"/>
      <w:outlineLvl w:val="2"/>
    </w:pPr>
    <w:rPr>
      <w:rFonts w:ascii="Calibri Light" w:hAnsi="Calibri Light" w:eastAsia="" w:cs="" w:asciiTheme="majorHAnsi" w:cstheme="majorBidi" w:eastAsiaTheme="majorEastAsia" w:hAnsiTheme="majorHAnsi"/>
      <w:caps/>
      <w:sz w:val="28"/>
      <w:szCs w:val="28"/>
    </w:rPr>
  </w:style>
  <w:style w:type="paragraph" w:styleId="Ttulo4">
    <w:name w:val="Heading 4"/>
    <w:basedOn w:val="Normal"/>
    <w:next w:val="Normal"/>
    <w:link w:val="Ttulo4Car"/>
    <w:uiPriority w:val="9"/>
    <w:unhideWhenUsed/>
    <w:qFormat/>
    <w:rsid w:val="00810857"/>
    <w:pPr>
      <w:keepNext w:val="true"/>
      <w:keepLines/>
      <w:spacing w:before="80" w:after="0"/>
      <w:outlineLvl w:val="3"/>
    </w:pPr>
    <w:rPr>
      <w:rFonts w:ascii="Calibri Light" w:hAnsi="Calibri Light" w:eastAsia="" w:cs="" w:asciiTheme="majorHAnsi" w:cstheme="majorBidi" w:eastAsiaTheme="majorEastAsia" w:hAnsiTheme="majorHAnsi"/>
      <w:i/>
      <w:iCs/>
      <w:sz w:val="28"/>
      <w:szCs w:val="28"/>
    </w:rPr>
  </w:style>
  <w:style w:type="paragraph" w:styleId="Ttulo5">
    <w:name w:val="Heading 5"/>
    <w:basedOn w:val="Normal"/>
    <w:next w:val="Normal"/>
    <w:link w:val="Ttulo5Car"/>
    <w:uiPriority w:val="9"/>
    <w:semiHidden/>
    <w:unhideWhenUsed/>
    <w:qFormat/>
    <w:rsid w:val="00810857"/>
    <w:pPr>
      <w:keepNext w:val="true"/>
      <w:keepLines/>
      <w:spacing w:before="80" w:after="0"/>
      <w:outlineLvl w:val="4"/>
    </w:pPr>
    <w:rPr>
      <w:rFonts w:ascii="Calibri Light" w:hAnsi="Calibri Light" w:eastAsia="" w:cs="" w:asciiTheme="majorHAnsi" w:cstheme="majorBidi" w:eastAsiaTheme="majorEastAsia" w:hAnsiTheme="majorHAnsi"/>
      <w:sz w:val="24"/>
      <w:szCs w:val="24"/>
    </w:rPr>
  </w:style>
  <w:style w:type="paragraph" w:styleId="Ttulo6">
    <w:name w:val="Heading 6"/>
    <w:basedOn w:val="Normal"/>
    <w:next w:val="Normal"/>
    <w:link w:val="Ttulo6Car"/>
    <w:uiPriority w:val="9"/>
    <w:semiHidden/>
    <w:unhideWhenUsed/>
    <w:qFormat/>
    <w:rsid w:val="00810857"/>
    <w:pPr>
      <w:keepNext w:val="true"/>
      <w:keepLines/>
      <w:spacing w:before="80" w:after="0"/>
      <w:outlineLvl w:val="5"/>
    </w:pPr>
    <w:rPr>
      <w:rFonts w:ascii="Calibri Light" w:hAnsi="Calibri Light" w:eastAsia="" w:cs="" w:asciiTheme="majorHAnsi" w:cstheme="majorBidi" w:eastAsiaTheme="majorEastAsia" w:hAnsiTheme="majorHAnsi"/>
      <w:i/>
      <w:iCs/>
      <w:sz w:val="24"/>
      <w:szCs w:val="24"/>
    </w:rPr>
  </w:style>
  <w:style w:type="paragraph" w:styleId="Ttulo7">
    <w:name w:val="Heading 7"/>
    <w:basedOn w:val="Normal"/>
    <w:next w:val="Normal"/>
    <w:link w:val="Ttulo7Car"/>
    <w:uiPriority w:val="9"/>
    <w:semiHidden/>
    <w:unhideWhenUsed/>
    <w:qFormat/>
    <w:rsid w:val="00810857"/>
    <w:pPr>
      <w:keepNext w:val="true"/>
      <w:keepLines/>
      <w:spacing w:before="80" w:after="0"/>
      <w:outlineLvl w:val="6"/>
    </w:pPr>
    <w:rPr>
      <w:rFonts w:ascii="Calibri Light" w:hAnsi="Calibri Light" w:eastAsia="" w:cs="" w:asciiTheme="majorHAnsi" w:cstheme="majorBidi" w:eastAsiaTheme="majorEastAsia" w:hAnsiTheme="majorHAnsi"/>
      <w:color w:val="595959" w:themeColor="text1" w:themeTint="a6"/>
      <w:sz w:val="24"/>
      <w:szCs w:val="24"/>
    </w:rPr>
  </w:style>
  <w:style w:type="paragraph" w:styleId="Ttulo8">
    <w:name w:val="Heading 8"/>
    <w:basedOn w:val="Normal"/>
    <w:next w:val="Normal"/>
    <w:link w:val="Ttulo8Car"/>
    <w:uiPriority w:val="9"/>
    <w:semiHidden/>
    <w:unhideWhenUsed/>
    <w:qFormat/>
    <w:rsid w:val="00810857"/>
    <w:pPr>
      <w:keepNext w:val="true"/>
      <w:keepLines/>
      <w:spacing w:before="80" w:after="0"/>
      <w:outlineLvl w:val="7"/>
    </w:pPr>
    <w:rPr>
      <w:rFonts w:ascii="Calibri Light" w:hAnsi="Calibri Light" w:eastAsia="" w:cs="" w:asciiTheme="majorHAnsi" w:cstheme="majorBidi" w:eastAsiaTheme="majorEastAsia" w:hAnsiTheme="majorHAnsi"/>
      <w:caps/>
    </w:rPr>
  </w:style>
  <w:style w:type="paragraph" w:styleId="Ttulo9">
    <w:name w:val="Heading 9"/>
    <w:basedOn w:val="Normal"/>
    <w:next w:val="Normal"/>
    <w:link w:val="Ttulo9Car"/>
    <w:uiPriority w:val="9"/>
    <w:semiHidden/>
    <w:unhideWhenUsed/>
    <w:qFormat/>
    <w:rsid w:val="00810857"/>
    <w:pPr>
      <w:keepNext w:val="true"/>
      <w:keepLines/>
      <w:spacing w:before="80" w:after="0"/>
      <w:outlineLvl w:val="8"/>
    </w:pPr>
    <w:rPr>
      <w:rFonts w:ascii="Calibri Light" w:hAnsi="Calibri Light" w:eastAsia="" w:cs="" w:asciiTheme="majorHAnsi" w:cstheme="majorBidi" w:eastAsiaTheme="majorEastAsia" w:hAnsiTheme="majorHAnsi"/>
      <w:i/>
      <w:iCs/>
      <w:caps/>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5633e2"/>
    <w:rPr/>
  </w:style>
  <w:style w:type="character" w:styleId="EncabezadoCar" w:customStyle="1">
    <w:name w:val="Encabezado Car"/>
    <w:basedOn w:val="DefaultParagraphFont"/>
    <w:link w:val="Encabezado"/>
    <w:qFormat/>
    <w:rsid w:val="00ee5a7b"/>
    <w:rPr>
      <w:sz w:val="24"/>
      <w:szCs w:val="24"/>
      <w:lang w:val="en-US" w:eastAsia="en-US"/>
    </w:rPr>
  </w:style>
  <w:style w:type="character" w:styleId="PiedepginaCar" w:customStyle="1">
    <w:name w:val="Pie de página Car"/>
    <w:basedOn w:val="DefaultParagraphFont"/>
    <w:link w:val="Piedepgina"/>
    <w:uiPriority w:val="99"/>
    <w:qFormat/>
    <w:rsid w:val="00235cee"/>
    <w:rPr>
      <w:sz w:val="24"/>
      <w:szCs w:val="24"/>
      <w:lang w:val="en-US" w:eastAsia="en-US"/>
    </w:rPr>
  </w:style>
  <w:style w:type="character" w:styleId="TextodegloboCar" w:customStyle="1">
    <w:name w:val="Texto de globo Car"/>
    <w:basedOn w:val="DefaultParagraphFont"/>
    <w:link w:val="Textodeglobo"/>
    <w:uiPriority w:val="99"/>
    <w:semiHidden/>
    <w:qFormat/>
    <w:rsid w:val="00b53f3a"/>
    <w:rPr>
      <w:rFonts w:ascii="Tahoma" w:hAnsi="Tahoma" w:cs="Tahoma"/>
      <w:sz w:val="16"/>
      <w:szCs w:val="16"/>
      <w:lang w:val="en-US" w:eastAsia="en-US"/>
    </w:rPr>
  </w:style>
  <w:style w:type="character" w:styleId="Ttulo1Car" w:customStyle="1">
    <w:name w:val="Título 1 Car"/>
    <w:basedOn w:val="DefaultParagraphFont"/>
    <w:link w:val="Ttulo1"/>
    <w:uiPriority w:val="9"/>
    <w:qFormat/>
    <w:rsid w:val="00810857"/>
    <w:rPr>
      <w:rFonts w:ascii="Calibri Light" w:hAnsi="Calibri Light" w:eastAsia="" w:cs="" w:asciiTheme="majorHAnsi" w:cstheme="majorBidi" w:eastAsiaTheme="majorEastAsia" w:hAnsiTheme="majorHAnsi"/>
      <w:caps/>
      <w:spacing w:val="10"/>
      <w:sz w:val="36"/>
      <w:szCs w:val="36"/>
    </w:rPr>
  </w:style>
  <w:style w:type="character" w:styleId="Ttulo2Car" w:customStyle="1">
    <w:name w:val="Título 2 Car"/>
    <w:basedOn w:val="DefaultParagraphFont"/>
    <w:link w:val="Ttulo2"/>
    <w:uiPriority w:val="9"/>
    <w:qFormat/>
    <w:rsid w:val="00810857"/>
    <w:rPr>
      <w:rFonts w:ascii="Calibri Light" w:hAnsi="Calibri Light" w:eastAsia="" w:cs="" w:asciiTheme="majorHAnsi" w:cstheme="majorBidi" w:eastAsiaTheme="majorEastAsia" w:hAnsiTheme="majorHAnsi"/>
      <w:sz w:val="36"/>
      <w:szCs w:val="36"/>
    </w:rPr>
  </w:style>
  <w:style w:type="character" w:styleId="Ttulo3Car" w:customStyle="1">
    <w:name w:val="Título 3 Car"/>
    <w:basedOn w:val="DefaultParagraphFont"/>
    <w:link w:val="Ttulo3"/>
    <w:uiPriority w:val="9"/>
    <w:qFormat/>
    <w:rsid w:val="00810857"/>
    <w:rPr>
      <w:rFonts w:ascii="Calibri Light" w:hAnsi="Calibri Light" w:eastAsia="" w:cs="" w:asciiTheme="majorHAnsi" w:cstheme="majorBidi" w:eastAsiaTheme="majorEastAsia" w:hAnsiTheme="majorHAnsi"/>
      <w:caps/>
      <w:sz w:val="28"/>
      <w:szCs w:val="28"/>
    </w:rPr>
  </w:style>
  <w:style w:type="character" w:styleId="Ttulo4Car" w:customStyle="1">
    <w:name w:val="Título 4 Car"/>
    <w:basedOn w:val="DefaultParagraphFont"/>
    <w:link w:val="Ttulo4"/>
    <w:uiPriority w:val="9"/>
    <w:qFormat/>
    <w:rsid w:val="00810857"/>
    <w:rPr>
      <w:rFonts w:ascii="Calibri Light" w:hAnsi="Calibri Light" w:eastAsia="" w:cs="" w:asciiTheme="majorHAnsi" w:cstheme="majorBidi" w:eastAsiaTheme="majorEastAsia" w:hAnsiTheme="majorHAnsi"/>
      <w:i/>
      <w:iCs/>
      <w:sz w:val="28"/>
      <w:szCs w:val="28"/>
    </w:rPr>
  </w:style>
  <w:style w:type="character" w:styleId="Ttulo5Car" w:customStyle="1">
    <w:name w:val="Título 5 Car"/>
    <w:basedOn w:val="DefaultParagraphFont"/>
    <w:link w:val="Ttulo5"/>
    <w:uiPriority w:val="9"/>
    <w:semiHidden/>
    <w:qFormat/>
    <w:rsid w:val="00810857"/>
    <w:rPr>
      <w:rFonts w:ascii="Calibri Light" w:hAnsi="Calibri Light" w:eastAsia="" w:cs="" w:asciiTheme="majorHAnsi" w:cstheme="majorBidi" w:eastAsiaTheme="majorEastAsia" w:hAnsiTheme="majorHAnsi"/>
      <w:sz w:val="24"/>
      <w:szCs w:val="24"/>
    </w:rPr>
  </w:style>
  <w:style w:type="character" w:styleId="Ttulo6Car" w:customStyle="1">
    <w:name w:val="Título 6 Car"/>
    <w:basedOn w:val="DefaultParagraphFont"/>
    <w:link w:val="Ttulo6"/>
    <w:uiPriority w:val="9"/>
    <w:semiHidden/>
    <w:qFormat/>
    <w:rsid w:val="00810857"/>
    <w:rPr>
      <w:rFonts w:ascii="Calibri Light" w:hAnsi="Calibri Light" w:eastAsia="" w:cs="" w:asciiTheme="majorHAnsi" w:cstheme="majorBidi" w:eastAsiaTheme="majorEastAsia" w:hAnsiTheme="majorHAnsi"/>
      <w:i/>
      <w:iCs/>
      <w:sz w:val="24"/>
      <w:szCs w:val="24"/>
    </w:rPr>
  </w:style>
  <w:style w:type="character" w:styleId="Ttulo7Car" w:customStyle="1">
    <w:name w:val="Título 7 Car"/>
    <w:basedOn w:val="DefaultParagraphFont"/>
    <w:link w:val="Ttulo7"/>
    <w:uiPriority w:val="9"/>
    <w:semiHidden/>
    <w:qFormat/>
    <w:rsid w:val="00810857"/>
    <w:rPr>
      <w:rFonts w:ascii="Calibri Light" w:hAnsi="Calibri Light" w:eastAsia="" w:cs="" w:asciiTheme="majorHAnsi" w:cstheme="majorBidi" w:eastAsiaTheme="majorEastAsia" w:hAnsiTheme="majorHAnsi"/>
      <w:color w:val="595959" w:themeColor="text1" w:themeTint="a6"/>
      <w:sz w:val="24"/>
      <w:szCs w:val="24"/>
    </w:rPr>
  </w:style>
  <w:style w:type="character" w:styleId="Ttulo8Car" w:customStyle="1">
    <w:name w:val="Título 8 Car"/>
    <w:basedOn w:val="DefaultParagraphFont"/>
    <w:link w:val="Ttulo8"/>
    <w:uiPriority w:val="9"/>
    <w:semiHidden/>
    <w:qFormat/>
    <w:rsid w:val="00810857"/>
    <w:rPr>
      <w:rFonts w:ascii="Calibri Light" w:hAnsi="Calibri Light" w:eastAsia="" w:cs="" w:asciiTheme="majorHAnsi" w:cstheme="majorBidi" w:eastAsiaTheme="majorEastAsia" w:hAnsiTheme="majorHAnsi"/>
      <w:caps/>
    </w:rPr>
  </w:style>
  <w:style w:type="character" w:styleId="Ttulo9Car" w:customStyle="1">
    <w:name w:val="Título 9 Car"/>
    <w:basedOn w:val="DefaultParagraphFont"/>
    <w:link w:val="Ttulo9"/>
    <w:uiPriority w:val="9"/>
    <w:semiHidden/>
    <w:qFormat/>
    <w:rsid w:val="00810857"/>
    <w:rPr>
      <w:rFonts w:ascii="Calibri Light" w:hAnsi="Calibri Light" w:eastAsia="" w:cs="" w:asciiTheme="majorHAnsi" w:cstheme="majorBidi" w:eastAsiaTheme="majorEastAsia" w:hAnsiTheme="majorHAnsi"/>
      <w:i/>
      <w:iCs/>
      <w:caps/>
    </w:rPr>
  </w:style>
  <w:style w:type="character" w:styleId="PuestoCar" w:customStyle="1">
    <w:name w:val="Puesto Car"/>
    <w:basedOn w:val="DefaultParagraphFont"/>
    <w:link w:val="Puesto"/>
    <w:uiPriority w:val="10"/>
    <w:qFormat/>
    <w:rsid w:val="00810857"/>
    <w:rPr>
      <w:rFonts w:ascii="Calibri Light" w:hAnsi="Calibri Light" w:eastAsia="" w:cs="" w:asciiTheme="majorHAnsi" w:cstheme="majorBidi" w:eastAsiaTheme="majorEastAsia" w:hAnsiTheme="majorHAnsi"/>
      <w:caps/>
      <w:spacing w:val="40"/>
      <w:sz w:val="76"/>
      <w:szCs w:val="76"/>
    </w:rPr>
  </w:style>
  <w:style w:type="character" w:styleId="SubttuloCar" w:customStyle="1">
    <w:name w:val="Subtítulo Car"/>
    <w:basedOn w:val="DefaultParagraphFont"/>
    <w:link w:val="Subttulo"/>
    <w:uiPriority w:val="11"/>
    <w:qFormat/>
    <w:rsid w:val="00810857"/>
    <w:rPr>
      <w:color w:val="000000" w:themeColor="text1"/>
      <w:sz w:val="24"/>
      <w:szCs w:val="24"/>
    </w:rPr>
  </w:style>
  <w:style w:type="character" w:styleId="Strong">
    <w:name w:val="Strong"/>
    <w:basedOn w:val="DefaultParagraphFont"/>
    <w:uiPriority w:val="22"/>
    <w:qFormat/>
    <w:rsid w:val="00810857"/>
    <w:rPr>
      <w:rFonts w:ascii="Calibri Light" w:hAnsi="Calibri Light" w:eastAsia="" w:cs="" w:asciiTheme="minorHAnsi" w:cstheme="minorBidi" w:eastAsiaTheme="minorEastAsia" w:hAnsiTheme="minorHAnsi"/>
      <w:b/>
      <w:bCs/>
      <w:spacing w:val="0"/>
      <w:w w:val="100"/>
      <w:sz w:val="20"/>
      <w:szCs w:val="20"/>
    </w:rPr>
  </w:style>
  <w:style w:type="character" w:styleId="Destacado">
    <w:name w:val="Destacado"/>
    <w:basedOn w:val="DefaultParagraphFont"/>
    <w:uiPriority w:val="20"/>
    <w:qFormat/>
    <w:rsid w:val="00810857"/>
    <w:rPr>
      <w:rFonts w:ascii="Calibri Light" w:hAnsi="Calibri Light" w:eastAsia="" w:cs="" w:asciiTheme="minorHAnsi" w:cstheme="minorBidi" w:eastAsiaTheme="minorEastAsia" w:hAnsiTheme="minorHAnsi"/>
      <w:i/>
      <w:iCs/>
      <w:color w:val="829752" w:themeColor="accent2" w:themeShade="bf"/>
      <w:sz w:val="20"/>
      <w:szCs w:val="20"/>
    </w:rPr>
  </w:style>
  <w:style w:type="character" w:styleId="CitaCar" w:customStyle="1">
    <w:name w:val="Cita Car"/>
    <w:basedOn w:val="DefaultParagraphFont"/>
    <w:link w:val="Cita"/>
    <w:uiPriority w:val="29"/>
    <w:qFormat/>
    <w:rsid w:val="00810857"/>
    <w:rPr>
      <w:rFonts w:ascii="Calibri Light" w:hAnsi="Calibri Light" w:eastAsia="" w:cs="" w:asciiTheme="majorHAnsi" w:cstheme="majorBidi" w:eastAsiaTheme="majorEastAsia" w:hAnsiTheme="majorHAnsi"/>
      <w:sz w:val="24"/>
      <w:szCs w:val="24"/>
    </w:rPr>
  </w:style>
  <w:style w:type="character" w:styleId="CitadestacadaCar" w:customStyle="1">
    <w:name w:val="Cita destacada Car"/>
    <w:basedOn w:val="DefaultParagraphFont"/>
    <w:link w:val="Citadestacada"/>
    <w:uiPriority w:val="30"/>
    <w:qFormat/>
    <w:rsid w:val="00810857"/>
    <w:rPr>
      <w:rFonts w:ascii="Calibri Light" w:hAnsi="Calibri Light" w:eastAsia="" w:cs="" w:asciiTheme="majorHAnsi" w:cstheme="majorBidi" w:eastAsiaTheme="majorEastAsia" w:hAnsiTheme="majorHAnsi"/>
      <w:caps/>
      <w:color w:val="829752" w:themeColor="accent2" w:themeShade="bf"/>
      <w:spacing w:val="10"/>
      <w:sz w:val="28"/>
      <w:szCs w:val="28"/>
    </w:rPr>
  </w:style>
  <w:style w:type="character" w:styleId="SubtleEmphasis">
    <w:name w:val="Subtle Emphasis"/>
    <w:basedOn w:val="DefaultParagraphFont"/>
    <w:uiPriority w:val="19"/>
    <w:qFormat/>
    <w:rsid w:val="00810857"/>
    <w:rPr>
      <w:i/>
      <w:iCs/>
      <w:color w:val="00000A"/>
    </w:rPr>
  </w:style>
  <w:style w:type="character" w:styleId="IntenseEmphasis">
    <w:name w:val="Intense Emphasis"/>
    <w:basedOn w:val="DefaultParagraphFont"/>
    <w:uiPriority w:val="21"/>
    <w:qFormat/>
    <w:rsid w:val="00810857"/>
    <w:rPr>
      <w:rFonts w:ascii="Calibri Light" w:hAnsi="Calibri Light" w:eastAsia="" w:cs="" w:asciiTheme="minorHAnsi" w:cstheme="minorBidi" w:eastAsiaTheme="minorEastAsia" w:hAnsiTheme="minorHAnsi"/>
      <w:b/>
      <w:bCs/>
      <w:i/>
      <w:iCs/>
      <w:color w:val="829752" w:themeColor="accent2" w:themeShade="bf"/>
      <w:spacing w:val="0"/>
      <w:w w:val="100"/>
      <w:sz w:val="20"/>
      <w:szCs w:val="20"/>
    </w:rPr>
  </w:style>
  <w:style w:type="character" w:styleId="SubtleReference">
    <w:name w:val="Subtle Reference"/>
    <w:basedOn w:val="DefaultParagraphFont"/>
    <w:uiPriority w:val="31"/>
    <w:qFormat/>
    <w:rsid w:val="00810857"/>
    <w:rPr>
      <w:rFonts w:ascii="Calibri Light" w:hAnsi="Calibri Light" w:eastAsia="" w:cs="" w:asciiTheme="minorHAnsi" w:cstheme="minorBidi" w:eastAsiaTheme="minorEastAsia" w:hAnsiTheme="minorHAnsi"/>
      <w:smallCaps/>
      <w:color w:val="00000A"/>
      <w:spacing w:val="10"/>
      <w:w w:val="100"/>
      <w:sz w:val="20"/>
      <w:szCs w:val="20"/>
      <w:u w:val="single" w:color="7F7F7F"/>
    </w:rPr>
  </w:style>
  <w:style w:type="character" w:styleId="IntenseReference">
    <w:name w:val="Intense Reference"/>
    <w:basedOn w:val="DefaultParagraphFont"/>
    <w:uiPriority w:val="32"/>
    <w:qFormat/>
    <w:rsid w:val="00810857"/>
    <w:rPr>
      <w:rFonts w:ascii="Calibri Light" w:hAnsi="Calibri Light" w:eastAsia="" w:cs="" w:asciiTheme="minorHAnsi" w:cstheme="minorBidi" w:eastAsiaTheme="minorEastAsia" w:hAnsiTheme="minorHAnsi"/>
      <w:b/>
      <w:bCs/>
      <w:smallCaps/>
      <w:color w:val="191919" w:themeColor="text1" w:themeTint="e6"/>
      <w:spacing w:val="10"/>
      <w:w w:val="100"/>
      <w:sz w:val="20"/>
      <w:szCs w:val="20"/>
      <w:u w:val="single"/>
    </w:rPr>
  </w:style>
  <w:style w:type="character" w:styleId="BookTitle">
    <w:name w:val="Book Title"/>
    <w:basedOn w:val="DefaultParagraphFont"/>
    <w:uiPriority w:val="33"/>
    <w:qFormat/>
    <w:rsid w:val="00810857"/>
    <w:rPr>
      <w:rFonts w:ascii="Calibri Light" w:hAnsi="Calibri Light" w:eastAsia="" w:cs="" w:asciiTheme="minorHAnsi" w:cstheme="minorBidi" w:eastAsiaTheme="minorEastAsia" w:hAnsiTheme="minorHAnsi"/>
      <w:b/>
      <w:bCs/>
      <w:i/>
      <w:iCs/>
      <w:caps w:val="false"/>
      <w:smallCaps w:val="false"/>
      <w:color w:val="00000A"/>
      <w:spacing w:val="10"/>
      <w:w w:val="100"/>
      <w:sz w:val="20"/>
      <w:szCs w:val="20"/>
    </w:rPr>
  </w:style>
  <w:style w:type="character" w:styleId="Appleconvertedspace" w:customStyle="1">
    <w:name w:val="apple-converted-space"/>
    <w:basedOn w:val="DefaultParagraphFont"/>
    <w:qFormat/>
    <w:rsid w:val="003c7413"/>
    <w:rPr/>
  </w:style>
  <w:style w:type="character" w:styleId="Annotationreference">
    <w:name w:val="annotation reference"/>
    <w:basedOn w:val="DefaultParagraphFont"/>
    <w:uiPriority w:val="99"/>
    <w:semiHidden/>
    <w:unhideWhenUsed/>
    <w:qFormat/>
    <w:rsid w:val="00c000d1"/>
    <w:rPr>
      <w:sz w:val="16"/>
      <w:szCs w:val="16"/>
    </w:rPr>
  </w:style>
  <w:style w:type="character" w:styleId="TextocomentarioCar" w:customStyle="1">
    <w:name w:val="Texto comentario Car"/>
    <w:basedOn w:val="DefaultParagraphFont"/>
    <w:link w:val="Textocomentario"/>
    <w:uiPriority w:val="99"/>
    <w:semiHidden/>
    <w:qFormat/>
    <w:rsid w:val="00c000d1"/>
    <w:rPr>
      <w:sz w:val="20"/>
      <w:szCs w:val="20"/>
    </w:rPr>
  </w:style>
  <w:style w:type="character" w:styleId="AsuntodelcomentarioCar" w:customStyle="1">
    <w:name w:val="Asunto del comentario Car"/>
    <w:basedOn w:val="TextocomentarioCar"/>
    <w:link w:val="Asuntodelcomentario"/>
    <w:uiPriority w:val="99"/>
    <w:semiHidden/>
    <w:qFormat/>
    <w:rsid w:val="00c000d1"/>
    <w:rPr>
      <w:b/>
      <w:bCs/>
      <w:sz w:val="20"/>
      <w:szCs w:val="20"/>
    </w:rPr>
  </w:style>
  <w:style w:type="character" w:styleId="EnlacedeInternet">
    <w:name w:val="Enlace de Internet"/>
    <w:basedOn w:val="DefaultParagraphFont"/>
    <w:uiPriority w:val="99"/>
    <w:unhideWhenUsed/>
    <w:rsid w:val="00b02f4b"/>
    <w:rPr>
      <w:color w:val="2370CD" w:themeColor="hyperlink"/>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color w:val="00000A"/>
    </w:rPr>
  </w:style>
  <w:style w:type="character" w:styleId="ListLabel11">
    <w:name w:val="ListLabel 11"/>
    <w:qFormat/>
    <w:rPr>
      <w:color w:val="00000A"/>
      <w:sz w:val="20"/>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ascii="Papyrus" w:hAnsi="Papyrus"/>
      <w:color w:val="00000A"/>
      <w:sz w:val="20"/>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sz w:val="20"/>
      <w:lang w:val="es-AR"/>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Light" w:cs="Arial"/>
      <w:sz w:val="20"/>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ascii="Century Gothic" w:hAnsi="Century Gothic"/>
      <w:color w:val="C00000"/>
      <w:sz w:val="28"/>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eastAsia="Times New Roman"/>
      <w:sz w:val="20"/>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Enlacedelndice">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DejaVu Sans" w:cs="DejaVu Sans"/>
      <w:sz w:val="28"/>
      <w:szCs w:val="28"/>
    </w:rPr>
  </w:style>
  <w:style w:type="paragraph" w:styleId="Cuerpodetexto">
    <w:name w:val="Body Text"/>
    <w:basedOn w:val="Normal"/>
    <w:rsid w:val="005633e2"/>
    <w:pPr/>
    <w:rPr>
      <w:rFonts w:ascii="Verdana" w:hAnsi="Verdana"/>
      <w:b/>
      <w:bCs/>
    </w:rPr>
  </w:style>
  <w:style w:type="paragraph" w:styleId="Lista">
    <w:name w:val="List"/>
    <w:basedOn w:val="Cuerpodetexto"/>
    <w:pPr/>
    <w:rPr/>
  </w:style>
  <w:style w:type="paragraph" w:styleId="Leyenda">
    <w:name w:val="Caption"/>
    <w:basedOn w:val="Normal"/>
    <w:qFormat/>
    <w:pPr>
      <w:suppressLineNumbers/>
      <w:spacing w:before="120" w:after="120"/>
    </w:pPr>
    <w:rPr>
      <w:i/>
      <w:iCs/>
      <w:sz w:val="24"/>
      <w:szCs w:val="24"/>
    </w:rPr>
  </w:style>
  <w:style w:type="paragraph" w:styleId="Ndice">
    <w:name w:val="Índice"/>
    <w:basedOn w:val="Normal"/>
    <w:qFormat/>
    <w:pPr>
      <w:suppressLineNumbers/>
    </w:pPr>
    <w:rPr/>
  </w:style>
  <w:style w:type="paragraph" w:styleId="Cabecera">
    <w:name w:val="Header"/>
    <w:basedOn w:val="Normal"/>
    <w:link w:val="EncabezadoCar"/>
    <w:rsid w:val="005633e2"/>
    <w:pPr>
      <w:tabs>
        <w:tab w:val="center" w:pos="4320" w:leader="none"/>
        <w:tab w:val="right" w:pos="8640" w:leader="none"/>
      </w:tabs>
    </w:pPr>
    <w:rPr/>
  </w:style>
  <w:style w:type="paragraph" w:styleId="Piedepgina">
    <w:name w:val="Footer"/>
    <w:basedOn w:val="Normal"/>
    <w:link w:val="PiedepginaCar"/>
    <w:uiPriority w:val="99"/>
    <w:rsid w:val="005633e2"/>
    <w:pPr>
      <w:tabs>
        <w:tab w:val="center" w:pos="4320" w:leader="none"/>
        <w:tab w:val="right" w:pos="8640" w:leader="none"/>
      </w:tabs>
    </w:pPr>
    <w:rPr/>
  </w:style>
  <w:style w:type="paragraph" w:styleId="BodyText2">
    <w:name w:val="Body Text 2"/>
    <w:basedOn w:val="Normal"/>
    <w:qFormat/>
    <w:rsid w:val="005633e2"/>
    <w:pPr/>
    <w:rPr>
      <w:rFonts w:ascii="Verdana" w:hAnsi="Verdana"/>
      <w:sz w:val="26"/>
      <w:szCs w:val="28"/>
    </w:rPr>
  </w:style>
  <w:style w:type="paragraph" w:styleId="BodyText3">
    <w:name w:val="Body Text 3"/>
    <w:basedOn w:val="Normal"/>
    <w:qFormat/>
    <w:rsid w:val="005633e2"/>
    <w:pPr/>
    <w:rPr>
      <w:rFonts w:ascii="Verdana" w:hAnsi="Verdana"/>
      <w:b/>
      <w:bCs/>
      <w:sz w:val="26"/>
    </w:rPr>
  </w:style>
  <w:style w:type="paragraph" w:styleId="BalloonText">
    <w:name w:val="Balloon Text"/>
    <w:basedOn w:val="Normal"/>
    <w:link w:val="TextodegloboCar"/>
    <w:uiPriority w:val="99"/>
    <w:semiHidden/>
    <w:unhideWhenUsed/>
    <w:qFormat/>
    <w:rsid w:val="00b53f3a"/>
    <w:pPr/>
    <w:rPr>
      <w:rFonts w:ascii="Tahoma" w:hAnsi="Tahoma" w:cs="Tahoma"/>
      <w:sz w:val="16"/>
      <w:szCs w:val="16"/>
    </w:rPr>
  </w:style>
  <w:style w:type="paragraph" w:styleId="ListParagraph">
    <w:name w:val="List Paragraph"/>
    <w:basedOn w:val="Normal"/>
    <w:uiPriority w:val="34"/>
    <w:qFormat/>
    <w:rsid w:val="00b53f3a"/>
    <w:pPr>
      <w:spacing w:before="0" w:after="0"/>
      <w:ind w:left="720" w:hanging="0"/>
      <w:contextualSpacing/>
    </w:pPr>
    <w:rPr/>
  </w:style>
  <w:style w:type="paragraph" w:styleId="Caption">
    <w:name w:val="caption"/>
    <w:basedOn w:val="Normal"/>
    <w:next w:val="Normal"/>
    <w:uiPriority w:val="35"/>
    <w:semiHidden/>
    <w:unhideWhenUsed/>
    <w:qFormat/>
    <w:rsid w:val="00810857"/>
    <w:pPr/>
    <w:rPr>
      <w:b/>
      <w:bCs/>
      <w:color w:val="A8B97F" w:themeColor="accent2"/>
      <w:spacing w:val="10"/>
      <w:sz w:val="16"/>
      <w:szCs w:val="16"/>
    </w:rPr>
  </w:style>
  <w:style w:type="paragraph" w:styleId="Titular">
    <w:name w:val="Title"/>
    <w:basedOn w:val="Normal"/>
    <w:next w:val="Normal"/>
    <w:link w:val="PuestoCar"/>
    <w:uiPriority w:val="10"/>
    <w:qFormat/>
    <w:rsid w:val="00810857"/>
    <w:pPr>
      <w:spacing w:before="0" w:after="0"/>
      <w:contextualSpacing/>
    </w:pPr>
    <w:rPr>
      <w:rFonts w:ascii="Calibri Light" w:hAnsi="Calibri Light" w:eastAsia="" w:cs="" w:asciiTheme="majorHAnsi" w:cstheme="majorBidi" w:eastAsiaTheme="majorEastAsia" w:hAnsiTheme="majorHAnsi"/>
      <w:caps/>
      <w:spacing w:val="40"/>
      <w:sz w:val="76"/>
      <w:szCs w:val="76"/>
    </w:rPr>
  </w:style>
  <w:style w:type="paragraph" w:styleId="Subttulo">
    <w:name w:val="Subtitle"/>
    <w:basedOn w:val="Normal"/>
    <w:next w:val="Normal"/>
    <w:link w:val="SubttuloCar"/>
    <w:uiPriority w:val="11"/>
    <w:qFormat/>
    <w:rsid w:val="00810857"/>
    <w:pPr>
      <w:spacing w:before="0" w:after="240"/>
    </w:pPr>
    <w:rPr>
      <w:color w:val="000000" w:themeColor="text1"/>
      <w:sz w:val="24"/>
      <w:szCs w:val="24"/>
    </w:rPr>
  </w:style>
  <w:style w:type="paragraph" w:styleId="NoSpacing">
    <w:name w:val="No Spacing"/>
    <w:uiPriority w:val="1"/>
    <w:qFormat/>
    <w:rsid w:val="00810857"/>
    <w:pPr>
      <w:widowControl/>
      <w:bidi w:val="0"/>
      <w:spacing w:lineRule="auto" w:line="240" w:before="0" w:after="0"/>
      <w:jc w:val="left"/>
    </w:pPr>
    <w:rPr>
      <w:rFonts w:ascii="Calibri Light" w:hAnsi="Calibri Light" w:eastAsia="" w:cs="" w:asciiTheme="minorHAnsi" w:cstheme="minorBidi" w:eastAsiaTheme="minorEastAsia" w:hAnsiTheme="minorHAnsi"/>
      <w:color w:val="auto"/>
      <w:kern w:val="0"/>
      <w:sz w:val="22"/>
      <w:szCs w:val="21"/>
      <w:lang w:val="es-ES" w:eastAsia="es-ES" w:bidi="ar-SA"/>
    </w:rPr>
  </w:style>
  <w:style w:type="paragraph" w:styleId="Quote">
    <w:name w:val="Quote"/>
    <w:basedOn w:val="Normal"/>
    <w:next w:val="Normal"/>
    <w:link w:val="CitaCar"/>
    <w:uiPriority w:val="29"/>
    <w:qFormat/>
    <w:rsid w:val="00810857"/>
    <w:pPr>
      <w:spacing w:before="160" w:after="0"/>
      <w:ind w:left="720" w:hanging="0"/>
    </w:pPr>
    <w:rPr>
      <w:rFonts w:ascii="Calibri Light" w:hAnsi="Calibri Light" w:eastAsia="" w:cs="" w:asciiTheme="majorHAnsi" w:cstheme="majorBidi" w:eastAsiaTheme="majorEastAsia" w:hAnsiTheme="majorHAnsi"/>
      <w:sz w:val="24"/>
      <w:szCs w:val="24"/>
    </w:rPr>
  </w:style>
  <w:style w:type="paragraph" w:styleId="IntenseQuote">
    <w:name w:val="Intense Quote"/>
    <w:basedOn w:val="Normal"/>
    <w:next w:val="Normal"/>
    <w:link w:val="CitadestacadaCar"/>
    <w:uiPriority w:val="30"/>
    <w:qFormat/>
    <w:rsid w:val="00810857"/>
    <w:pPr>
      <w:spacing w:beforeAutospacing="1" w:after="240"/>
      <w:ind w:left="936" w:right="936" w:hanging="0"/>
      <w:jc w:val="center"/>
    </w:pPr>
    <w:rPr>
      <w:rFonts w:ascii="Calibri Light" w:hAnsi="Calibri Light" w:eastAsia="" w:cs="" w:asciiTheme="majorHAnsi" w:cstheme="majorBidi" w:eastAsiaTheme="majorEastAsia" w:hAnsiTheme="majorHAnsi"/>
      <w:caps/>
      <w:color w:val="829752" w:themeColor="accent2" w:themeShade="bf"/>
      <w:spacing w:val="10"/>
      <w:sz w:val="28"/>
      <w:szCs w:val="28"/>
    </w:rPr>
  </w:style>
  <w:style w:type="paragraph" w:styleId="TOCHeading">
    <w:name w:val="TOC Heading"/>
    <w:basedOn w:val="Ttulo1"/>
    <w:next w:val="Normal"/>
    <w:uiPriority w:val="39"/>
    <w:unhideWhenUsed/>
    <w:qFormat/>
    <w:rsid w:val="00810857"/>
    <w:pPr/>
    <w:rPr/>
  </w:style>
  <w:style w:type="paragraph" w:styleId="NormalWeb">
    <w:name w:val="Normal (Web)"/>
    <w:basedOn w:val="Normal"/>
    <w:uiPriority w:val="99"/>
    <w:unhideWhenUsed/>
    <w:qFormat/>
    <w:rsid w:val="003c7413"/>
    <w:pPr>
      <w:spacing w:beforeAutospacing="1" w:afterAutospacing="1"/>
    </w:pPr>
    <w:rPr>
      <w:rFonts w:ascii="Times New Roman" w:hAnsi="Times New Roman" w:eastAsia="Times New Roman" w:cs="Times New Roman"/>
      <w:sz w:val="24"/>
      <w:szCs w:val="24"/>
      <w:lang w:val="es-AR" w:eastAsia="es-AR"/>
    </w:rPr>
  </w:style>
  <w:style w:type="paragraph" w:styleId="TextoNivel1" w:customStyle="1">
    <w:name w:val="TextoNivel1"/>
    <w:basedOn w:val="Ttulo2"/>
    <w:qFormat/>
    <w:rsid w:val="00725f3c"/>
    <w:pPr>
      <w:keepNext w:val="false"/>
      <w:keepLines w:val="false"/>
      <w:tabs>
        <w:tab w:val="left" w:pos="1440" w:leader="none"/>
      </w:tabs>
      <w:spacing w:before="0" w:after="0"/>
      <w:ind w:left="425" w:hanging="0"/>
      <w:outlineLvl w:val="2"/>
    </w:pPr>
    <w:rPr>
      <w:rFonts w:ascii="Arial Narrow" w:hAnsi="Arial Narrow" w:eastAsia="Times New Roman" w:cs="Times New Roman"/>
      <w:spacing w:val="20"/>
      <w:sz w:val="24"/>
      <w:szCs w:val="20"/>
    </w:rPr>
  </w:style>
  <w:style w:type="paragraph" w:styleId="Tabletext" w:customStyle="1">
    <w:name w:val="Tabletext"/>
    <w:basedOn w:val="Normal"/>
    <w:qFormat/>
    <w:rsid w:val="00725f3c"/>
    <w:pPr>
      <w:keepLines/>
      <w:widowControl w:val="false"/>
      <w:spacing w:lineRule="atLeast" w:line="240" w:before="0" w:after="120"/>
      <w:ind w:firstLine="431"/>
    </w:pPr>
    <w:rPr>
      <w:rFonts w:ascii="Garamond" w:hAnsi="Garamond" w:eastAsia="Times New Roman" w:cs="Arial"/>
      <w:bCs/>
      <w:kern w:val="2"/>
      <w:sz w:val="20"/>
      <w:szCs w:val="20"/>
      <w:lang w:val="en-US" w:eastAsia="en-US"/>
    </w:rPr>
  </w:style>
  <w:style w:type="paragraph" w:styleId="Annotationtext">
    <w:name w:val="annotation text"/>
    <w:basedOn w:val="Normal"/>
    <w:link w:val="TextocomentarioCar"/>
    <w:uiPriority w:val="99"/>
    <w:semiHidden/>
    <w:unhideWhenUsed/>
    <w:qFormat/>
    <w:rsid w:val="00c000d1"/>
    <w:pPr/>
    <w:rPr>
      <w:sz w:val="20"/>
      <w:szCs w:val="20"/>
    </w:rPr>
  </w:style>
  <w:style w:type="paragraph" w:styleId="Annotationsubject">
    <w:name w:val="annotation subject"/>
    <w:basedOn w:val="Annotationtext"/>
    <w:link w:val="AsuntodelcomentarioCar"/>
    <w:uiPriority w:val="99"/>
    <w:semiHidden/>
    <w:unhideWhenUsed/>
    <w:qFormat/>
    <w:rsid w:val="00c000d1"/>
    <w:pPr/>
    <w:rPr>
      <w:b/>
      <w:bCs/>
    </w:rPr>
  </w:style>
  <w:style w:type="paragraph" w:styleId="Sumario1">
    <w:name w:val="TOC 1"/>
    <w:basedOn w:val="Normal"/>
    <w:next w:val="Normal"/>
    <w:autoRedefine/>
    <w:uiPriority w:val="39"/>
    <w:unhideWhenUsed/>
    <w:rsid w:val="00b02f4b"/>
    <w:pPr>
      <w:spacing w:before="0" w:after="100"/>
    </w:pPr>
    <w:rPr/>
  </w:style>
  <w:style w:type="paragraph" w:styleId="Sumario3">
    <w:name w:val="TOC 3"/>
    <w:basedOn w:val="Normal"/>
    <w:next w:val="Normal"/>
    <w:autoRedefine/>
    <w:uiPriority w:val="39"/>
    <w:unhideWhenUsed/>
    <w:rsid w:val="00b02f4b"/>
    <w:pPr>
      <w:spacing w:before="0" w:after="100"/>
      <w:ind w:left="420" w:hanging="0"/>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844345"/>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Cuadrculamedia2-nfasis1">
    <w:name w:val="Medium Grid 2 Accent 1"/>
    <w:basedOn w:val="Tablanormal"/>
    <w:uiPriority w:val="68"/>
    <w:rsid w:val="009116c5"/>
    <w:rPr>
      <w:rFonts w:asciiTheme="majorHAnsi" w:hAnsiTheme="majorHAnsi" w:eastAsiaTheme="majorEastAsia" w:cstheme="majorBidi"/>
      <w:lang w:val="es-MX" w:eastAsia="es-MX"/>
      <w:color w:val="000000" w:themeColor="text1"/>
    </w:rPr>
    <w:tblPr>
      <w:tblStyleRowBandSize w:val="1"/>
      <w:tblStyleColBandSize w:val="1"/>
      <w:tblBorders>
        <w:top w:val="single" w:color="50B4C8" w:themeColor="accent1" w:sz="8" w:space="0"/>
        <w:left w:val="single" w:color="50B4C8" w:themeColor="accent1" w:sz="8" w:space="0"/>
        <w:bottom w:val="single" w:color="50B4C8" w:themeColor="accent1" w:sz="8" w:space="0"/>
        <w:right w:val="single" w:color="50B4C8" w:themeColor="accent1" w:sz="8" w:space="0"/>
        <w:insideH w:val="single" w:color="50B4C8" w:themeColor="accent1" w:sz="8" w:space="0"/>
        <w:insideV w:val="single" w:color="50B4C8" w:themeColor="accent1" w:sz="8" w:space="0"/>
      </w:tblBorders>
    </w:tblPr>
    <w:tcPr>
      <w:shd w:val="clear" w:color="auto" w:fill="D3ECF1" w:themeFill="accent1" w:themeFillTint="3f"/>
    </w:tcPr>
    <w:tblStylePr w:type="firstRow">
      <w:rPr>
        <w:b/>
        <w:bCs/>
        <w:color w:val="000000" w:themeColor="text1"/>
      </w:rPr>
      <w:tblPr/>
      <w:tcPr>
        <w:shd w:val="clear" w:color="auto" w:fill="EDF7F9"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CEFF4" w:themeFill="accent1" w:themeFillTint="33"/>
      </w:tcPr>
    </w:tblStylePr>
    <w:tblStylePr w:type="band1Vert">
      <w:tblPr/>
      <w:tcPr>
        <w:shd w:val="clear" w:color="auto" w:fill="A7D9E3" w:themeFill="accent1" w:themeFillTint="7f"/>
      </w:tcPr>
    </w:tblStylePr>
    <w:tblStylePr w:type="band1Horz">
      <w:tblPr/>
      <w:tcPr>
        <w:tcBorders>
          <w:insideH w:val="single" w:color="50B4C8" w:themeColor="accent1" w:sz="6" w:space="0"/>
          <w:insideV w:val="single" w:color="50B4C8" w:themeColor="accent1" w:sz="6" w:space="0"/>
        </w:tcBorders>
        <w:shd w:val="clear" w:color="auto" w:fill="A7D9E3" w:themeFill="accent1" w:themeFillTint="7f"/>
      </w:tcPr>
    </w:tblStylePr>
    <w:tblStylePr w:type="nwCell">
      <w:tblPr/>
      <w:tcPr>
        <w:shd w:val="clear" w:color="auto" w:fill="FFFFFF" w:themeFill="background1"/>
      </w:tcPr>
    </w:tblStylePr>
  </w:style>
  <w:style w:type="table" w:styleId="Cuadrculamedia1-nfasis1">
    <w:name w:val="Medium Grid 1 Accent 1"/>
    <w:basedOn w:val="Tablanormal"/>
    <w:uiPriority w:val="67"/>
    <w:rsid w:val="007c1ef6"/>
    <w:pPr>
      <w:spacing w:after="0" w:line="240" w:lineRule="auto"/>
    </w:pPr>
    <w:rPr>
      <w:sz w:val="20"/>
      <w:szCs w:val="20"/>
    </w:rPr>
    <w:tblPr>
      <w:tblStyleRowBandSize w:val="1"/>
      <w:tblStyleColBandSize w:val="1"/>
      <w:tblBorders>
        <w:top w:val="single" w:color="7BC6D5" w:themeColor="accent1" w:themeTint="bf" w:sz="8" w:space="0"/>
        <w:left w:val="single" w:color="7BC6D5" w:themeColor="accent1" w:themeTint="bf" w:sz="8" w:space="0"/>
        <w:bottom w:val="single" w:color="7BC6D5" w:themeColor="accent1" w:themeTint="bf" w:sz="8" w:space="0"/>
        <w:right w:val="single" w:color="7BC6D5" w:themeColor="accent1" w:themeTint="bf" w:sz="8" w:space="0"/>
        <w:insideH w:val="single" w:color="7BC6D5" w:themeColor="accent1" w:themeTint="bf" w:sz="8" w:space="0"/>
        <w:insideV w:val="single" w:color="7BC6D5" w:themeColor="accent1" w:themeTint="bf" w:sz="8" w:space="0"/>
      </w:tblBorders>
    </w:tblPr>
    <w:tcPr>
      <w:shd w:val="clear" w:color="auto" w:fill="D3ECF1" w:themeFill="accent1" w:themeFillTint="3f"/>
    </w:tcPr>
    <w:tblStylePr w:type="firstRow">
      <w:rPr>
        <w:b/>
        <w:bCs/>
      </w:rPr>
      <w:tblPr/>
    </w:tblStylePr>
    <w:tblStylePr w:type="lastRow">
      <w:rPr>
        <w:b/>
        <w:bCs/>
      </w:rPr>
      <w:tblPr/>
      <w:tcPr>
        <w:tcBorders>
          <w:top w:val="single" w:color="7BC6D5" w:themeColor="accent1" w:sz="18" w:space="0"/>
        </w:tcBorders>
      </w:tcPr>
    </w:tblStylePr>
    <w:tblStylePr w:type="firstCol">
      <w:rPr>
        <w:b/>
        <w:bCs/>
      </w:rPr>
      <w:tblPr/>
    </w:tblStylePr>
    <w:tblStylePr w:type="lastCol">
      <w:rPr>
        <w:b/>
        <w:bCs/>
      </w:rPr>
      <w:tblPr/>
    </w:tblStylePr>
    <w:tblStylePr w:type="band1Vert">
      <w:tblPr/>
      <w:tcPr>
        <w:shd w:val="clear" w:color="auto" w:fill="A7D9E3" w:themeFill="accent1" w:themeFillTint="7f"/>
      </w:tcPr>
    </w:tblStylePr>
    <w:tblStylePr w:type="band1Horz">
      <w:tblPr/>
      <w:tcPr>
        <w:shd w:val="clear" w:color="auto" w:fill="A7D9E3" w:themeFill="accent1" w:themeFillTint="7f"/>
      </w:tcPr>
    </w:tblStylePr>
  </w:style>
  <w:style w:type="table" w:customStyle="1" w:styleId="Tablaconcuadrcula1">
    <w:name w:val="Tabla con cuadrícula1"/>
    <w:basedOn w:val="Tablanormal"/>
    <w:rsid w:val="00bf7652"/>
    <w:pPr>
      <w:spacing w:after="0" w:line="240" w:lineRule="auto"/>
    </w:pPr>
    <w:rPr>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Tabladecuadrcula4-nfasis52">
    <w:name w:val="Tabla de cuadrícula 4 - Énfasis 52"/>
    <w:basedOn w:val="Tablanormal"/>
    <w:uiPriority w:val="49"/>
    <w:rsid w:val="009f45f1"/>
    <w:pPr>
      <w:spacing w:after="0" w:line="240" w:lineRule="auto"/>
    </w:pPr>
    <w:rPr>
      <w:sz w:val="20"/>
      <w:szCs w:val="20"/>
    </w:rPr>
    <w:tblPr>
      <w:tblStyleRowBandSize w:val="1"/>
      <w:tblStyleColBandSize w:val="1"/>
      <w:tblBorders>
        <w:top w:val="single" w:color="B0B89A" w:themeColor="accent5" w:themeTint="99" w:sz="4" w:space="0"/>
        <w:left w:val="single" w:color="B0B89A" w:themeColor="accent5" w:themeTint="99" w:sz="4" w:space="0"/>
        <w:bottom w:val="single" w:color="B0B89A" w:themeColor="accent5" w:themeTint="99" w:sz="4" w:space="0"/>
        <w:right w:val="single" w:color="B0B89A" w:themeColor="accent5" w:themeTint="99" w:sz="4" w:space="0"/>
        <w:insideH w:val="single" w:color="B0B89A" w:themeColor="accent5" w:themeTint="99" w:sz="4" w:space="0"/>
        <w:insideV w:val="single" w:color="B0B89A" w:themeColor="accent5" w:themeTint="99" w:sz="4" w:space="0"/>
      </w:tblBorders>
    </w:tblPr>
    <w:tblStylePr w:type="firstRow">
      <w:rPr>
        <w:b/>
        <w:bCs/>
        <w:color w:val="FFFFFF" w:themeColor="background1"/>
      </w:rPr>
      <w:tblPr/>
      <w:tcPr>
        <w:tcBorders>
          <w:top w:val="single" w:color="7A855D" w:themeColor="accent5" w:sz="4" w:space="0"/>
          <w:left w:val="single" w:color="7A855D" w:themeColor="accent5" w:sz="4" w:space="0"/>
          <w:bottom w:val="single" w:color="7A855D" w:themeColor="accent5" w:sz="4" w:space="0"/>
          <w:right w:val="single" w:color="7A855D" w:themeColor="accent5" w:sz="4" w:space="0"/>
          <w:insideH w:val="nil"/>
          <w:insideV w:val="nil"/>
        </w:tcBorders>
        <w:shd w:val="clear" w:color="auto" w:fill="7A855D" w:themeFill="accent5"/>
      </w:tcPr>
    </w:tblStylePr>
    <w:tblStylePr w:type="lastRow">
      <w:rPr>
        <w:b/>
        <w:bCs/>
      </w:rPr>
      <w:tblPr/>
      <w:tcPr>
        <w:tcBorders>
          <w:top w:val="double" w:color="7A855D" w:themeColor="accent5" w:sz="4" w:space="0"/>
        </w:tcBorders>
      </w:tcPr>
    </w:tblStylePr>
    <w:tblStylePr w:type="firstCol">
      <w:rPr>
        <w:b/>
        <w:bCs/>
      </w:rPr>
      <w:tblPr/>
    </w:tblStylePr>
    <w:tblStylePr w:type="lastCol">
      <w:rPr>
        <w:b/>
        <w:bCs/>
      </w:rPr>
      <w:tbl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 w:type="table" w:customStyle="1" w:styleId="Tabladecuadrcula4-nfasis42">
    <w:name w:val="Tabla de cuadrícula 4 - Énfasis 42"/>
    <w:basedOn w:val="Tablanormal"/>
    <w:uiPriority w:val="49"/>
    <w:rsid w:val="009f45f1"/>
    <w:pPr>
      <w:spacing w:after="0" w:line="240" w:lineRule="auto"/>
    </w:pPr>
    <w:rPr>
      <w:sz w:val="20"/>
      <w:szCs w:val="20"/>
    </w:rPr>
    <w:tblPr>
      <w:tblStyleRowBandSize w:val="1"/>
      <w:tblStyleColBandSize w:val="1"/>
      <w:tblBorders>
        <w:top w:val="single" w:color="A1ACB9" w:themeColor="accent4" w:themeTint="99" w:sz="4" w:space="0"/>
        <w:left w:val="single" w:color="A1ACB9" w:themeColor="accent4" w:themeTint="99" w:sz="4" w:space="0"/>
        <w:bottom w:val="single" w:color="A1ACB9" w:themeColor="accent4" w:themeTint="99" w:sz="4" w:space="0"/>
        <w:right w:val="single" w:color="A1ACB9" w:themeColor="accent4" w:themeTint="99" w:sz="4" w:space="0"/>
        <w:insideH w:val="single" w:color="A1ACB9" w:themeColor="accent4" w:themeTint="99" w:sz="4" w:space="0"/>
        <w:insideV w:val="single" w:color="A1ACB9" w:themeColor="accent4" w:themeTint="99" w:sz="4" w:space="0"/>
      </w:tblBorders>
    </w:tblPr>
    <w:tblStylePr w:type="firstRow">
      <w:rPr>
        <w:b/>
        <w:bCs/>
        <w:color w:val="FFFFFF" w:themeColor="background1"/>
      </w:rPr>
      <w:tblPr/>
      <w:tcPr>
        <w:tcBorders>
          <w:top w:val="single" w:color="657689" w:themeColor="accent4" w:sz="4" w:space="0"/>
          <w:left w:val="single" w:color="657689" w:themeColor="accent4" w:sz="4" w:space="0"/>
          <w:bottom w:val="single" w:color="657689" w:themeColor="accent4" w:sz="4" w:space="0"/>
          <w:right w:val="single" w:color="657689" w:themeColor="accent4" w:sz="4" w:space="0"/>
          <w:insideH w:val="nil"/>
          <w:insideV w:val="nil"/>
        </w:tcBorders>
        <w:shd w:val="clear" w:color="auto" w:fill="657689" w:themeFill="accent4"/>
      </w:tcPr>
    </w:tblStylePr>
    <w:tblStylePr w:type="lastRow">
      <w:rPr>
        <w:b/>
        <w:bCs/>
      </w:rPr>
      <w:tblPr/>
      <w:tcPr>
        <w:tcBorders>
          <w:top w:val="double" w:color="657689" w:themeColor="accent4" w:sz="4" w:space="0"/>
        </w:tcBorders>
      </w:tcPr>
    </w:tblStylePr>
    <w:tblStylePr w:type="firstCol">
      <w:rPr>
        <w:b/>
        <w:bCs/>
      </w:rPr>
      <w:tblPr/>
    </w:tblStylePr>
    <w:tblStylePr w:type="lastCol">
      <w:rPr>
        <w:b/>
        <w:bCs/>
      </w:rPr>
      <w:tblPr/>
    </w:tblStylePr>
    <w:tblStylePr w:type="band1Vert">
      <w:tblPr/>
      <w:tcPr>
        <w:shd w:val="clear" w:color="auto" w:fill="DFE3E7" w:themeFill="accent4" w:themeFillTint="33"/>
      </w:tcPr>
    </w:tblStylePr>
    <w:tblStylePr w:type="band1Horz">
      <w:tblPr/>
      <w:tcPr>
        <w:shd w:val="clear" w:color="auto" w:fill="DFE3E7" w:themeFill="accent4" w:themeFillTint="33"/>
      </w:tcPr>
    </w:tblStylePr>
  </w:style>
  <w:style w:type="table" w:customStyle="1" w:styleId="Tabladecuadrcula5oscura-nfasis42">
    <w:name w:val="Tabla de cuadrícula 5 oscura - Énfasis 42"/>
    <w:basedOn w:val="Tablanormal"/>
    <w:uiPriority w:val="50"/>
    <w:rsid w:val="009f45f1"/>
    <w:pPr>
      <w:spacing w:after="0" w:line="240" w:lineRule="auto"/>
    </w:pPr>
    <w:rPr>
      <w:sz w:val="20"/>
      <w:szCs w:val="20"/>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FE3E7"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657689"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657689"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657689"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657689" w:themeFill="accent4"/>
      </w:tcPr>
    </w:tblStylePr>
    <w:tblStylePr w:type="band1Vert">
      <w:tblPr/>
      <w:tcPr>
        <w:shd w:val="clear" w:color="auto" w:fill="C0C8D0" w:themeFill="accent4" w:themeFillTint="66"/>
      </w:tcPr>
    </w:tblStylePr>
    <w:tblStylePr w:type="band1Horz">
      <w:tblPr/>
      <w:tcPr>
        <w:shd w:val="clear" w:color="auto" w:fill="C0C8D0" w:themeFill="accent4" w:themeFillTint="66"/>
      </w:tcPr>
    </w:tblStylePr>
  </w:style>
  <w:style w:type="table" w:customStyle="1" w:styleId="Tabladecuadrcula4-nfasis51">
    <w:name w:val="Tabla de cuadrícula 4 - Énfasis 51"/>
    <w:basedOn w:val="Tablanormal"/>
    <w:uiPriority w:val="49"/>
    <w:rsid w:val="00bf3367"/>
    <w:pPr>
      <w:spacing w:after="0" w:line="240" w:lineRule="auto"/>
    </w:pPr>
    <w:rPr>
      <w:sz w:val="20"/>
      <w:szCs w:val="20"/>
    </w:rPr>
    <w:tblPr>
      <w:tblStyleRowBandSize w:val="1"/>
      <w:tblStyleColBandSize w:val="1"/>
      <w:tblBorders>
        <w:top w:val="single" w:color="B0B89A" w:themeColor="accent5" w:themeTint="99" w:sz="4" w:space="0"/>
        <w:left w:val="single" w:color="B0B89A" w:themeColor="accent5" w:themeTint="99" w:sz="4" w:space="0"/>
        <w:bottom w:val="single" w:color="B0B89A" w:themeColor="accent5" w:themeTint="99" w:sz="4" w:space="0"/>
        <w:right w:val="single" w:color="B0B89A" w:themeColor="accent5" w:themeTint="99" w:sz="4" w:space="0"/>
        <w:insideH w:val="single" w:color="B0B89A" w:themeColor="accent5" w:themeTint="99" w:sz="4" w:space="0"/>
        <w:insideV w:val="single" w:color="B0B89A" w:themeColor="accent5" w:themeTint="99" w:sz="4" w:space="0"/>
      </w:tblBorders>
    </w:tblPr>
    <w:tblStylePr w:type="firstRow">
      <w:rPr>
        <w:b/>
        <w:bCs/>
        <w:color w:val="FFFFFF" w:themeColor="background1"/>
      </w:rPr>
      <w:tblPr/>
      <w:tcPr>
        <w:tcBorders>
          <w:top w:val="single" w:color="7A855D" w:themeColor="accent5" w:sz="4" w:space="0"/>
          <w:left w:val="single" w:color="7A855D" w:themeColor="accent5" w:sz="4" w:space="0"/>
          <w:bottom w:val="single" w:color="7A855D" w:themeColor="accent5" w:sz="4" w:space="0"/>
          <w:right w:val="single" w:color="7A855D" w:themeColor="accent5" w:sz="4" w:space="0"/>
          <w:insideH w:val="nil"/>
          <w:insideV w:val="nil"/>
        </w:tcBorders>
        <w:shd w:val="clear" w:color="auto" w:fill="7A855D" w:themeFill="accent5"/>
      </w:tcPr>
    </w:tblStylePr>
    <w:tblStylePr w:type="lastRow">
      <w:rPr>
        <w:b/>
        <w:bCs/>
      </w:rPr>
      <w:tblPr/>
      <w:tcPr>
        <w:tcBorders>
          <w:top w:val="double" w:color="7A855D" w:themeColor="accent5" w:sz="4" w:space="0"/>
        </w:tcBorders>
      </w:tcPr>
    </w:tblStylePr>
    <w:tblStylePr w:type="firstCol">
      <w:rPr>
        <w:b/>
        <w:bCs/>
      </w:rPr>
      <w:tblPr/>
    </w:tblStylePr>
    <w:tblStylePr w:type="lastCol">
      <w:rPr>
        <w:b/>
        <w:bCs/>
      </w:rPr>
      <w:tbl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rive.google.com/drive/folders/0B3qJ3d7wA0lSaUY1ZWc1N3pQbms?usp=sharing" TargetMode="External"/><Relationship Id="rId3" Type="http://schemas.openxmlformats.org/officeDocument/2006/relationships/hyperlink" Target="https://www.java.com/es/download"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oleObject" Target="embeddings/oleObject1.bin"/><Relationship Id="rId10" Type="http://schemas.openxmlformats.org/officeDocument/2006/relationships/image" Target="media/image6.emf"/><Relationship Id="rId11" Type="http://schemas.openxmlformats.org/officeDocument/2006/relationships/oleObject" Target="embeddings/oleObject2.bin"/><Relationship Id="rId12" Type="http://schemas.openxmlformats.org/officeDocument/2006/relationships/image" Target="media/image7.emf"/><Relationship Id="rId13" Type="http://schemas.openxmlformats.org/officeDocument/2006/relationships/image" Target="media/image8.png"/><Relationship Id="rId14" Type="http://schemas.openxmlformats.org/officeDocument/2006/relationships/oleObject" Target="embeddings/oleObject3.bin"/><Relationship Id="rId15" Type="http://schemas.openxmlformats.org/officeDocument/2006/relationships/image" Target="media/image9.emf"/><Relationship Id="rId16" Type="http://schemas.openxmlformats.org/officeDocument/2006/relationships/image" Target="media/image10.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customXml" Target="../customXml/item1.xml"/>
</Relationships>
</file>

<file path=word/_rels/numbering.xml.rels><?xml version="1.0" encoding="UTF-8"?>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2.png"/><Relationship Id="rId3" Type="http://schemas.openxmlformats.org/officeDocument/2006/relationships/image" Target="media/image13.png"/>
</Relationships>
</file>

<file path=word/theme/theme1.xml><?xml version="1.0" encoding="utf-8"?>
<a:theme xmlns:a="http://schemas.openxmlformats.org/drawingml/2006/main" name="Metropolitana">
  <a:themeElements>
    <a:clrScheme name="Metropolitana">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a">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a">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0C5FCD-F99E-4D2D-865D-6B7A105E2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Application>LibreOffice/5.4.2.2.0$Linux_X86_64 LibreOffice_project/40m0$Build-2</Application>
  <Pages>26</Pages>
  <Words>6711</Words>
  <Characters>34814</Characters>
  <CharactersWithSpaces>41026</CharactersWithSpaces>
  <Paragraphs>726</Paragraphs>
  <Company>JM &amp; Ass.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2016-07-31T15:56:00Z</dcterms:created>
  <dc:creator>Ing. Judith Meles</dc:creator>
  <dc:description/>
  <dc:language>es-AR</dc:language>
  <cp:lastModifiedBy/>
  <dcterms:modified xsi:type="dcterms:W3CDTF">2017-11-03T21:51:11Z</dcterms:modified>
  <cp:revision>88</cp:revision>
  <dc:subject/>
  <dc:title>Exercise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JM &amp; Ass.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